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5E460" w14:textId="106323E6" w:rsidR="00B34BF3" w:rsidRPr="008D4071" w:rsidRDefault="00BB2A6A">
      <w:pPr>
        <w:rPr>
          <w:b/>
          <w:color w:val="000000" w:themeColor="text1"/>
          <w:sz w:val="44"/>
        </w:rPr>
      </w:pPr>
      <w:r w:rsidRPr="008D4071">
        <w:rPr>
          <w:b/>
          <w:color w:val="000000" w:themeColor="text1"/>
          <w:sz w:val="44"/>
        </w:rPr>
        <w:t>Follow My Lead</w:t>
      </w:r>
      <w:r w:rsidR="009B5BE0">
        <w:rPr>
          <w:b/>
          <w:color w:val="000000" w:themeColor="text1"/>
          <w:sz w:val="44"/>
        </w:rPr>
        <w:t xml:space="preserve"> - Aotearoa</w:t>
      </w:r>
    </w:p>
    <w:p w14:paraId="06471B48" w14:textId="0D6D1E0F" w:rsidR="00BB2A6A" w:rsidRDefault="001C09F4" w:rsidP="001C09F4">
      <w:pPr>
        <w:tabs>
          <w:tab w:val="left" w:pos="3900"/>
        </w:tabs>
        <w:rPr>
          <w:b/>
        </w:rPr>
      </w:pPr>
      <w:r w:rsidRPr="001C09F4">
        <w:rPr>
          <w:b/>
        </w:rPr>
        <w:t xml:space="preserve">This resource contains descriptions of </w:t>
      </w:r>
      <w:r w:rsidR="00B61E89">
        <w:rPr>
          <w:b/>
        </w:rPr>
        <w:t>d</w:t>
      </w:r>
      <w:r w:rsidRPr="001C09F4">
        <w:rPr>
          <w:b/>
        </w:rPr>
        <w:t xml:space="preserve">omestic and </w:t>
      </w:r>
      <w:r w:rsidR="00596228">
        <w:rPr>
          <w:b/>
        </w:rPr>
        <w:t>wh</w:t>
      </w:r>
      <w:r w:rsidR="00001EA4">
        <w:rPr>
          <w:rFonts w:cstheme="minorHAnsi"/>
          <w:b/>
        </w:rPr>
        <w:t>ā</w:t>
      </w:r>
      <w:r w:rsidR="009B5BE0">
        <w:rPr>
          <w:rFonts w:cstheme="minorHAnsi"/>
          <w:b/>
        </w:rPr>
        <w:t>nau</w:t>
      </w:r>
      <w:r w:rsidRPr="001C09F4">
        <w:rPr>
          <w:b/>
        </w:rPr>
        <w:t xml:space="preserve"> </w:t>
      </w:r>
      <w:r w:rsidR="00B61E89">
        <w:rPr>
          <w:b/>
        </w:rPr>
        <w:t>v</w:t>
      </w:r>
      <w:r w:rsidRPr="001C09F4">
        <w:rPr>
          <w:b/>
        </w:rPr>
        <w:t>iolence.</w:t>
      </w:r>
    </w:p>
    <w:p w14:paraId="70EE5BEA" w14:textId="2679474B" w:rsidR="001C09F4" w:rsidRDefault="001C09F4" w:rsidP="001C09F4">
      <w:pPr>
        <w:tabs>
          <w:tab w:val="left" w:pos="3900"/>
        </w:tabs>
      </w:pPr>
      <w:r w:rsidRPr="001C09F4">
        <w:t xml:space="preserve">This resource speaks from the voices of people with lived experience of </w:t>
      </w:r>
      <w:r w:rsidR="00DE5B03">
        <w:t>d</w:t>
      </w:r>
      <w:r w:rsidRPr="001C09F4">
        <w:t xml:space="preserve">omestic and </w:t>
      </w:r>
      <w:r w:rsidR="00333085" w:rsidRPr="00333085">
        <w:rPr>
          <w:bCs/>
        </w:rPr>
        <w:t>wh</w:t>
      </w:r>
      <w:r w:rsidR="00333085" w:rsidRPr="00333085">
        <w:rPr>
          <w:rFonts w:cstheme="minorHAnsi"/>
          <w:bCs/>
        </w:rPr>
        <w:t>ānau</w:t>
      </w:r>
      <w:r w:rsidRPr="001C09F4">
        <w:t xml:space="preserve"> </w:t>
      </w:r>
      <w:r w:rsidR="00DE5B03">
        <w:t>v</w:t>
      </w:r>
      <w:r w:rsidRPr="001C09F4">
        <w:t>iolence who need the</w:t>
      </w:r>
      <w:r w:rsidR="00DE5B03">
        <w:t>ir friends, family</w:t>
      </w:r>
      <w:r w:rsidR="004F496D">
        <w:t xml:space="preserve"> and professionals to be more prepared to respond effectively. </w:t>
      </w:r>
    </w:p>
    <w:p w14:paraId="03491A25" w14:textId="77777777" w:rsidR="001C09F4" w:rsidRDefault="001C09F4" w:rsidP="001C09F4">
      <w:pPr>
        <w:tabs>
          <w:tab w:val="left" w:pos="3900"/>
        </w:tabs>
      </w:pPr>
      <w:r>
        <w:t xml:space="preserve">More prepared to respond in ways that </w:t>
      </w:r>
      <w:r w:rsidRPr="001C09F4">
        <w:rPr>
          <w:b/>
        </w:rPr>
        <w:t>uphold dignity</w:t>
      </w:r>
      <w:r>
        <w:t xml:space="preserve"> and </w:t>
      </w:r>
      <w:r w:rsidRPr="001C09F4">
        <w:rPr>
          <w:b/>
        </w:rPr>
        <w:t>build on safety</w:t>
      </w:r>
      <w:r>
        <w:t>.</w:t>
      </w:r>
    </w:p>
    <w:p w14:paraId="267CB3EB" w14:textId="57AC9751" w:rsidR="001C09F4" w:rsidRDefault="001C09F4"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77D7087D" w14:textId="77777777" w:rsidR="00C63EB7" w:rsidRDefault="00AC03BE" w:rsidP="00942848">
      <w:pPr>
        <w:tabs>
          <w:tab w:val="left" w:pos="3900"/>
        </w:tabs>
        <w:spacing w:before="360" w:after="360"/>
      </w:pPr>
      <w:r>
        <w:t xml:space="preserve">E mihi: Toitū te whenua, toitū moana, toitū te manu o te tāngata o te ao nui ki te ao wairua - tēnā koutou katoa. Hāpaitia te ara tika, pūmai ai te rangatiratanga mō ngā uri whakaheke . </w:t>
      </w:r>
    </w:p>
    <w:p w14:paraId="1335D708" w14:textId="0A1C3983" w:rsidR="000F339E" w:rsidRPr="00C63EB7" w:rsidRDefault="00AC03BE" w:rsidP="00942848">
      <w:pPr>
        <w:tabs>
          <w:tab w:val="left" w:pos="3900"/>
        </w:tabs>
        <w:spacing w:before="360" w:after="360"/>
      </w:pPr>
      <w:r>
        <w:t>Greetings: Respectful acknowledgment binds together land, sea, and people of past, present and future. Foster the pathway of knowledge to strength, independence, and growth for future generations.</w:t>
      </w:r>
    </w:p>
    <w:p w14:paraId="19C1EED3" w14:textId="70AE7FA2" w:rsidR="00942848" w:rsidRDefault="00942848" w:rsidP="00942848">
      <w:pPr>
        <w:tabs>
          <w:tab w:val="left" w:pos="3900"/>
        </w:tabs>
        <w:spacing w:before="360" w:after="360"/>
        <w:rPr>
          <w:i/>
          <w:color w:val="A6A6A6" w:themeColor="background1" w:themeShade="A6"/>
        </w:rPr>
      </w:pPr>
      <w:r w:rsidRPr="00942848">
        <w:rPr>
          <w:i/>
          <w:color w:val="A6A6A6" w:themeColor="background1" w:themeShade="A6"/>
        </w:rPr>
        <w:t>Page break</w:t>
      </w:r>
    </w:p>
    <w:p w14:paraId="71634EA1" w14:textId="5D553E0F" w:rsidR="00AD461A" w:rsidRPr="00177791" w:rsidRDefault="00AD461A" w:rsidP="00942848">
      <w:pPr>
        <w:tabs>
          <w:tab w:val="left" w:pos="3900"/>
        </w:tabs>
        <w:spacing w:before="360" w:after="360"/>
        <w:rPr>
          <w:b/>
          <w:bCs/>
          <w:sz w:val="28"/>
          <w:szCs w:val="28"/>
        </w:rPr>
      </w:pPr>
      <w:r w:rsidRPr="00177791">
        <w:rPr>
          <w:b/>
          <w:bCs/>
          <w:sz w:val="28"/>
          <w:szCs w:val="28"/>
        </w:rPr>
        <w:t>He take kaingākau ki ahau</w:t>
      </w:r>
    </w:p>
    <w:p w14:paraId="00F3EC2E" w14:textId="60898FC1" w:rsidR="00AD461A" w:rsidRPr="00177791" w:rsidRDefault="008D67B9" w:rsidP="00942848">
      <w:pPr>
        <w:tabs>
          <w:tab w:val="left" w:pos="3900"/>
        </w:tabs>
        <w:spacing w:before="360" w:after="360"/>
        <w:rPr>
          <w:b/>
          <w:bCs/>
          <w:i/>
          <w:color w:val="A6A6A6" w:themeColor="background1" w:themeShade="A6"/>
          <w:sz w:val="28"/>
          <w:szCs w:val="28"/>
        </w:rPr>
      </w:pPr>
      <w:r w:rsidRPr="00177791">
        <w:rPr>
          <w:b/>
          <w:bCs/>
          <w:sz w:val="28"/>
          <w:szCs w:val="28"/>
        </w:rPr>
        <w:t>“Your Response can be of immense help.”</w:t>
      </w:r>
    </w:p>
    <w:p w14:paraId="50AA48F6" w14:textId="65B07A59" w:rsidR="00942848" w:rsidRDefault="00942848" w:rsidP="00942848">
      <w:pPr>
        <w:tabs>
          <w:tab w:val="left" w:pos="3900"/>
        </w:tabs>
        <w:spacing w:before="360" w:after="360"/>
        <w:rPr>
          <w:i/>
          <w:color w:val="A6A6A6" w:themeColor="background1" w:themeShade="A6"/>
        </w:rPr>
      </w:pPr>
      <w:r w:rsidRPr="00F02157">
        <w:rPr>
          <w:i/>
          <w:color w:val="A6A6A6" w:themeColor="background1" w:themeShade="A6"/>
        </w:rPr>
        <w:t>Page brea</w:t>
      </w:r>
      <w:r w:rsidR="00781FC3">
        <w:rPr>
          <w:i/>
          <w:color w:val="A6A6A6" w:themeColor="background1" w:themeShade="A6"/>
        </w:rPr>
        <w:t>k</w:t>
      </w:r>
    </w:p>
    <w:p w14:paraId="29EA726F" w14:textId="77777777" w:rsidR="002C0D54" w:rsidRDefault="00781FC3" w:rsidP="00942848">
      <w:pPr>
        <w:tabs>
          <w:tab w:val="left" w:pos="3900"/>
        </w:tabs>
        <w:spacing w:before="360" w:after="360"/>
      </w:pPr>
      <w:r>
        <w:t xml:space="preserve">How you respond to me when I share with you, and in the time that follows, matters significantly to me. </w:t>
      </w:r>
    </w:p>
    <w:p w14:paraId="3E529AE6" w14:textId="2234E677" w:rsidR="00781FC3" w:rsidRDefault="00781FC3" w:rsidP="00942848">
      <w:pPr>
        <w:tabs>
          <w:tab w:val="left" w:pos="3900"/>
        </w:tabs>
        <w:spacing w:before="360" w:after="360"/>
      </w:pPr>
      <w:r>
        <w:t>I might tell you parts of my experience to test out how safe I am with you and to explore how you react or retreat. “</w:t>
      </w:r>
    </w:p>
    <w:p w14:paraId="627A2A69" w14:textId="1033E55F" w:rsidR="002C0D54" w:rsidRDefault="00C311B5" w:rsidP="00942848">
      <w:pPr>
        <w:tabs>
          <w:tab w:val="left" w:pos="3900"/>
        </w:tabs>
        <w:spacing w:before="360" w:after="360"/>
      </w:pPr>
      <w:r>
        <w:t>“Sussing out who to tell and how much to tell them is important for my safety, so I will do this with caution. I will also gauge how much energy I need to invest in this encounter and decide whether or not I should even go there as often, the conversation becomes about having to defend myself while convincing you that it is the truth” Deanne, Age 32.</w:t>
      </w:r>
    </w:p>
    <w:p w14:paraId="242BC808" w14:textId="77777777" w:rsidR="00B93557" w:rsidRDefault="00B93557" w:rsidP="00B93557">
      <w:pPr>
        <w:tabs>
          <w:tab w:val="left" w:pos="3900"/>
        </w:tabs>
        <w:spacing w:before="360" w:after="360"/>
        <w:rPr>
          <w:i/>
          <w:color w:val="A6A6A6" w:themeColor="background1" w:themeShade="A6"/>
        </w:rPr>
      </w:pPr>
      <w:r w:rsidRPr="00F02157">
        <w:rPr>
          <w:i/>
          <w:color w:val="A6A6A6" w:themeColor="background1" w:themeShade="A6"/>
        </w:rPr>
        <w:t>Page brea</w:t>
      </w:r>
      <w:r>
        <w:rPr>
          <w:i/>
          <w:color w:val="A6A6A6" w:themeColor="background1" w:themeShade="A6"/>
        </w:rPr>
        <w:t>k</w:t>
      </w:r>
    </w:p>
    <w:p w14:paraId="6A840AC8" w14:textId="577E63BC" w:rsidR="00664A85" w:rsidRDefault="00664A85" w:rsidP="00664A85">
      <w:pPr>
        <w:tabs>
          <w:tab w:val="left" w:pos="3900"/>
        </w:tabs>
        <w:spacing w:after="0"/>
      </w:pPr>
      <w:r>
        <w:t xml:space="preserve">I’ll be looking to see; </w:t>
      </w:r>
    </w:p>
    <w:p w14:paraId="26C4FD36" w14:textId="77777777" w:rsidR="00786480" w:rsidRDefault="00786480" w:rsidP="00664A85">
      <w:pPr>
        <w:tabs>
          <w:tab w:val="left" w:pos="3900"/>
        </w:tabs>
        <w:spacing w:after="0"/>
      </w:pPr>
    </w:p>
    <w:p w14:paraId="6A54E1DF" w14:textId="77777777" w:rsidR="00664A85" w:rsidRDefault="00664A85" w:rsidP="00664A85">
      <w:pPr>
        <w:tabs>
          <w:tab w:val="left" w:pos="3900"/>
        </w:tabs>
        <w:spacing w:after="0"/>
      </w:pPr>
      <w:r>
        <w:t xml:space="preserve">• what you think of what I have shared </w:t>
      </w:r>
    </w:p>
    <w:p w14:paraId="635965E0" w14:textId="77777777" w:rsidR="00664A85" w:rsidRDefault="00664A85" w:rsidP="00664A85">
      <w:pPr>
        <w:tabs>
          <w:tab w:val="left" w:pos="3900"/>
        </w:tabs>
        <w:spacing w:after="0"/>
      </w:pPr>
      <w:r>
        <w:t xml:space="preserve">• that you believe me </w:t>
      </w:r>
    </w:p>
    <w:p w14:paraId="4CBA81C4" w14:textId="77777777" w:rsidR="00664A85" w:rsidRDefault="00664A85" w:rsidP="00664A85">
      <w:pPr>
        <w:tabs>
          <w:tab w:val="left" w:pos="3900"/>
        </w:tabs>
        <w:spacing w:after="0"/>
      </w:pPr>
      <w:r>
        <w:t xml:space="preserve">• what you think of me and if/how that changes now that you know more about me </w:t>
      </w:r>
    </w:p>
    <w:p w14:paraId="16A293F5" w14:textId="76E51098" w:rsidR="00664A85" w:rsidRDefault="00664A85" w:rsidP="00664A85">
      <w:pPr>
        <w:tabs>
          <w:tab w:val="left" w:pos="3900"/>
        </w:tabs>
        <w:spacing w:after="0"/>
      </w:pPr>
      <w:r>
        <w:lastRenderedPageBreak/>
        <w:t xml:space="preserve">• whether you give more weight to what the person abusing me says than what I say </w:t>
      </w:r>
    </w:p>
    <w:p w14:paraId="4E6AC5C8" w14:textId="77777777" w:rsidR="00664A85" w:rsidRDefault="00664A85" w:rsidP="00664A85">
      <w:pPr>
        <w:tabs>
          <w:tab w:val="left" w:pos="3900"/>
        </w:tabs>
        <w:spacing w:after="0"/>
      </w:pPr>
      <w:r>
        <w:t xml:space="preserve">• whether the person abusing me will be able to influence your thinking and make you think differently about me </w:t>
      </w:r>
    </w:p>
    <w:p w14:paraId="0ED2529B" w14:textId="6DD5E553" w:rsidR="00B93557" w:rsidRDefault="00664A85" w:rsidP="00664A85">
      <w:pPr>
        <w:tabs>
          <w:tab w:val="left" w:pos="3900"/>
        </w:tabs>
        <w:spacing w:after="0"/>
      </w:pPr>
      <w:r>
        <w:t>• and what this means next</w:t>
      </w:r>
    </w:p>
    <w:p w14:paraId="24E3BFB4" w14:textId="6A827996" w:rsidR="00664A85" w:rsidRDefault="00786480" w:rsidP="00664A85">
      <w:pPr>
        <w:tabs>
          <w:tab w:val="left" w:pos="3900"/>
        </w:tabs>
        <w:spacing w:before="360" w:after="360"/>
        <w:rPr>
          <w:i/>
          <w:color w:val="A6A6A6" w:themeColor="background1" w:themeShade="A6"/>
        </w:rPr>
      </w:pPr>
      <w:r>
        <w:t>“When I told the school counsellor she said I couldn’t talk to her about that stuff because it meant I had a mental condition. I didn’t want to talk to her again after that, she just made me feel bad” Moana, Age 13</w:t>
      </w:r>
    </w:p>
    <w:p w14:paraId="3BD7735C" w14:textId="2A7F66C8" w:rsidR="00664A85" w:rsidRDefault="00664A85" w:rsidP="00664A85">
      <w:pPr>
        <w:tabs>
          <w:tab w:val="left" w:pos="3900"/>
        </w:tabs>
        <w:spacing w:before="360" w:after="360"/>
        <w:rPr>
          <w:i/>
          <w:color w:val="A6A6A6" w:themeColor="background1" w:themeShade="A6"/>
        </w:rPr>
      </w:pPr>
      <w:r w:rsidRPr="00F02157">
        <w:rPr>
          <w:i/>
          <w:color w:val="A6A6A6" w:themeColor="background1" w:themeShade="A6"/>
        </w:rPr>
        <w:t>Page brea</w:t>
      </w:r>
      <w:r>
        <w:rPr>
          <w:i/>
          <w:color w:val="A6A6A6" w:themeColor="background1" w:themeShade="A6"/>
        </w:rPr>
        <w:t>k</w:t>
      </w:r>
    </w:p>
    <w:p w14:paraId="7496C0B9" w14:textId="072CDFA8" w:rsidR="00786480" w:rsidRPr="00177791" w:rsidRDefault="00712375" w:rsidP="00664A85">
      <w:pPr>
        <w:tabs>
          <w:tab w:val="left" w:pos="3900"/>
        </w:tabs>
        <w:spacing w:before="360" w:after="360"/>
        <w:rPr>
          <w:b/>
          <w:bCs/>
          <w:sz w:val="28"/>
          <w:szCs w:val="28"/>
        </w:rPr>
      </w:pPr>
      <w:r w:rsidRPr="00177791">
        <w:rPr>
          <w:b/>
          <w:bCs/>
          <w:sz w:val="28"/>
          <w:szCs w:val="28"/>
        </w:rPr>
        <w:t>E ora ana ahau i a koe? Are you prepared to respond safely if I share with you?</w:t>
      </w:r>
    </w:p>
    <w:p w14:paraId="5F8CDC2A" w14:textId="5030EFD0" w:rsidR="00712375" w:rsidRPr="00712375" w:rsidRDefault="00B41CD4" w:rsidP="00664A85">
      <w:pPr>
        <w:tabs>
          <w:tab w:val="left" w:pos="3900"/>
        </w:tabs>
        <w:spacing w:before="360" w:after="360"/>
        <w:rPr>
          <w:b/>
          <w:bCs/>
          <w:i/>
          <w:color w:val="A6A6A6" w:themeColor="background1" w:themeShade="A6"/>
        </w:rPr>
      </w:pPr>
      <w:r>
        <w:t>I have already lived a lifetime of prejudice and wonder how much of my experience I need to dilute to make it more palatable for you. I want you to be different to others I have talked to, see me with your gentle spirit and listen deeply with your heart” – Hereata, Age 29.</w:t>
      </w:r>
    </w:p>
    <w:p w14:paraId="7661E241" w14:textId="77777777" w:rsidR="00B41CD4" w:rsidRDefault="00B41CD4" w:rsidP="00B41CD4">
      <w:pPr>
        <w:tabs>
          <w:tab w:val="left" w:pos="3900"/>
        </w:tabs>
        <w:spacing w:before="360" w:after="360"/>
        <w:rPr>
          <w:i/>
          <w:color w:val="A6A6A6" w:themeColor="background1" w:themeShade="A6"/>
        </w:rPr>
      </w:pPr>
      <w:r w:rsidRPr="00F02157">
        <w:rPr>
          <w:i/>
          <w:color w:val="A6A6A6" w:themeColor="background1" w:themeShade="A6"/>
        </w:rPr>
        <w:t>Page brea</w:t>
      </w:r>
      <w:r>
        <w:rPr>
          <w:i/>
          <w:color w:val="A6A6A6" w:themeColor="background1" w:themeShade="A6"/>
        </w:rPr>
        <w:t>k</w:t>
      </w:r>
    </w:p>
    <w:p w14:paraId="751079E7" w14:textId="142177B3" w:rsidR="00B14457" w:rsidRDefault="00B14457" w:rsidP="00664A85">
      <w:pPr>
        <w:tabs>
          <w:tab w:val="left" w:pos="3900"/>
        </w:tabs>
        <w:spacing w:after="0"/>
      </w:pPr>
      <w:r w:rsidRPr="00B14457">
        <w:t xml:space="preserve">Being safe is no simple or single decision, or task. </w:t>
      </w:r>
    </w:p>
    <w:p w14:paraId="62F9CD57" w14:textId="77777777" w:rsidR="00B14457" w:rsidRPr="00B14457" w:rsidRDefault="00B14457" w:rsidP="00664A85">
      <w:pPr>
        <w:tabs>
          <w:tab w:val="left" w:pos="3900"/>
        </w:tabs>
        <w:spacing w:after="0"/>
      </w:pPr>
    </w:p>
    <w:p w14:paraId="41CBA075" w14:textId="24476F1B" w:rsidR="00664A85" w:rsidRDefault="00B14457" w:rsidP="00664A85">
      <w:pPr>
        <w:tabs>
          <w:tab w:val="left" w:pos="3900"/>
        </w:tabs>
        <w:spacing w:after="0"/>
      </w:pPr>
      <w:r w:rsidRPr="00B14457">
        <w:t>A good first step is to learn more about my world and how the violence harms my safety and wellbeing.</w:t>
      </w:r>
    </w:p>
    <w:p w14:paraId="637E12E2" w14:textId="76A74B27" w:rsidR="00B14457" w:rsidRDefault="00B14457" w:rsidP="00664A85">
      <w:pPr>
        <w:tabs>
          <w:tab w:val="left" w:pos="3900"/>
        </w:tabs>
        <w:spacing w:after="0"/>
      </w:pPr>
    </w:p>
    <w:p w14:paraId="4267D767" w14:textId="77777777" w:rsidR="00076190" w:rsidRDefault="00076190" w:rsidP="00664A85">
      <w:pPr>
        <w:tabs>
          <w:tab w:val="left" w:pos="3900"/>
        </w:tabs>
        <w:spacing w:after="0"/>
        <w:rPr>
          <w:b/>
          <w:bCs/>
        </w:rPr>
      </w:pPr>
      <w:r w:rsidRPr="00076190">
        <w:rPr>
          <w:b/>
          <w:bCs/>
        </w:rPr>
        <w:t xml:space="preserve">Ma te whakapono, ma te tūmanakō </w:t>
      </w:r>
    </w:p>
    <w:p w14:paraId="5CACD2B3" w14:textId="77777777" w:rsidR="00076190" w:rsidRDefault="00076190" w:rsidP="00664A85">
      <w:pPr>
        <w:tabs>
          <w:tab w:val="left" w:pos="3900"/>
        </w:tabs>
        <w:spacing w:after="0"/>
        <w:rPr>
          <w:b/>
          <w:bCs/>
        </w:rPr>
      </w:pPr>
      <w:r w:rsidRPr="00076190">
        <w:rPr>
          <w:b/>
          <w:bCs/>
        </w:rPr>
        <w:t xml:space="preserve">Ma te tītiro, ma te whakarongo </w:t>
      </w:r>
    </w:p>
    <w:p w14:paraId="67C5D2B2" w14:textId="77777777" w:rsidR="00076190" w:rsidRDefault="00076190" w:rsidP="00664A85">
      <w:pPr>
        <w:tabs>
          <w:tab w:val="left" w:pos="3900"/>
        </w:tabs>
        <w:spacing w:after="0"/>
        <w:rPr>
          <w:b/>
          <w:bCs/>
        </w:rPr>
      </w:pPr>
      <w:r w:rsidRPr="00076190">
        <w:rPr>
          <w:b/>
          <w:bCs/>
        </w:rPr>
        <w:t xml:space="preserve">Ma te ako tahi, ma te manawanui </w:t>
      </w:r>
    </w:p>
    <w:p w14:paraId="5565BAA5" w14:textId="6D1C0A58" w:rsidR="00076190" w:rsidRPr="00076190" w:rsidRDefault="00076190" w:rsidP="00664A85">
      <w:pPr>
        <w:tabs>
          <w:tab w:val="left" w:pos="3900"/>
        </w:tabs>
        <w:spacing w:after="0"/>
        <w:rPr>
          <w:b/>
          <w:bCs/>
        </w:rPr>
      </w:pPr>
      <w:r w:rsidRPr="00076190">
        <w:rPr>
          <w:b/>
          <w:bCs/>
        </w:rPr>
        <w:t xml:space="preserve">Ma te aroha, ka taea e au </w:t>
      </w:r>
    </w:p>
    <w:p w14:paraId="7A8927AB" w14:textId="77777777" w:rsidR="00076190" w:rsidRDefault="00076190" w:rsidP="00664A85">
      <w:pPr>
        <w:tabs>
          <w:tab w:val="left" w:pos="3900"/>
        </w:tabs>
        <w:spacing w:after="0"/>
      </w:pPr>
    </w:p>
    <w:p w14:paraId="0AFB1C52" w14:textId="2B30D2E7" w:rsidR="00B14457" w:rsidRDefault="00076190" w:rsidP="00664A85">
      <w:pPr>
        <w:tabs>
          <w:tab w:val="left" w:pos="3900"/>
        </w:tabs>
        <w:spacing w:after="0"/>
      </w:pPr>
      <w:r>
        <w:t>With hope comes faith, with seeing comes listening, with curiosity we learn together our hearts grow, and with love you will fully see who I am.</w:t>
      </w:r>
    </w:p>
    <w:p w14:paraId="0B17B266" w14:textId="2723BBA9" w:rsidR="00076190" w:rsidRDefault="00076190" w:rsidP="00664A85">
      <w:pPr>
        <w:tabs>
          <w:tab w:val="left" w:pos="3900"/>
        </w:tabs>
        <w:spacing w:after="0"/>
      </w:pPr>
    </w:p>
    <w:p w14:paraId="1223FB0F" w14:textId="31AC2D14" w:rsidR="00A5097E" w:rsidRDefault="00A5097E" w:rsidP="00664A85">
      <w:pPr>
        <w:tabs>
          <w:tab w:val="left" w:pos="3900"/>
        </w:tabs>
        <w:spacing w:after="0"/>
      </w:pPr>
      <w:r>
        <w:t>”My nan says it takes a thousand cups of tea to get to know someone well enough to trust them – she has a really big teapot!” Riria, Age 31.</w:t>
      </w:r>
    </w:p>
    <w:p w14:paraId="5EEC802B" w14:textId="77777777" w:rsidR="00A5097E" w:rsidRDefault="00A5097E" w:rsidP="00A5097E">
      <w:pPr>
        <w:tabs>
          <w:tab w:val="left" w:pos="3900"/>
        </w:tabs>
        <w:spacing w:before="360" w:after="360"/>
        <w:rPr>
          <w:i/>
          <w:color w:val="A6A6A6" w:themeColor="background1" w:themeShade="A6"/>
        </w:rPr>
      </w:pPr>
      <w:r w:rsidRPr="00F02157">
        <w:rPr>
          <w:i/>
          <w:color w:val="A6A6A6" w:themeColor="background1" w:themeShade="A6"/>
        </w:rPr>
        <w:t>Page brea</w:t>
      </w:r>
      <w:r>
        <w:rPr>
          <w:i/>
          <w:color w:val="A6A6A6" w:themeColor="background1" w:themeShade="A6"/>
        </w:rPr>
        <w:t>k</w:t>
      </w:r>
    </w:p>
    <w:p w14:paraId="3DD99316" w14:textId="25F76A65" w:rsidR="00A5097E" w:rsidRDefault="00955133" w:rsidP="00664A85">
      <w:pPr>
        <w:tabs>
          <w:tab w:val="left" w:pos="3900"/>
        </w:tabs>
        <w:spacing w:after="0"/>
      </w:pPr>
      <w:r>
        <w:t>Domestic and whānau violence is an injustice and is an offence to my dignity, compromising my safety and undermining my wellbeing… and the dignity and wellbeing of the people I care for and who care for me.</w:t>
      </w:r>
    </w:p>
    <w:p w14:paraId="1FB9734B" w14:textId="2888CC7B" w:rsidR="0024665C" w:rsidRDefault="0024665C" w:rsidP="00664A85">
      <w:pPr>
        <w:tabs>
          <w:tab w:val="left" w:pos="3900"/>
        </w:tabs>
        <w:spacing w:after="0"/>
      </w:pPr>
    </w:p>
    <w:p w14:paraId="5A2B5496" w14:textId="77777777" w:rsidR="0024665C" w:rsidRPr="0024665C" w:rsidRDefault="0024665C" w:rsidP="00664A85">
      <w:pPr>
        <w:tabs>
          <w:tab w:val="left" w:pos="3900"/>
        </w:tabs>
        <w:spacing w:after="0"/>
        <w:rPr>
          <w:b/>
          <w:bCs/>
        </w:rPr>
      </w:pPr>
      <w:r w:rsidRPr="0024665C">
        <w:rPr>
          <w:b/>
          <w:bCs/>
        </w:rPr>
        <w:t xml:space="preserve">Ki te Atua ko ngā tāngata katoa i te whānaungatanga e wātea ana, ā, e tauriterite ana te tū rangatira me te mana tangata </w:t>
      </w:r>
    </w:p>
    <w:p w14:paraId="2C756F46" w14:textId="77777777" w:rsidR="0024665C" w:rsidRDefault="0024665C" w:rsidP="00664A85">
      <w:pPr>
        <w:tabs>
          <w:tab w:val="left" w:pos="3900"/>
        </w:tabs>
        <w:spacing w:after="0"/>
      </w:pPr>
    </w:p>
    <w:p w14:paraId="2319420F" w14:textId="63F997D1" w:rsidR="0024665C" w:rsidRDefault="0024665C" w:rsidP="00664A85">
      <w:pPr>
        <w:tabs>
          <w:tab w:val="left" w:pos="3900"/>
        </w:tabs>
        <w:spacing w:after="0"/>
      </w:pPr>
      <w:r>
        <w:t>According to the lores of creation, all human beings are born free and deserving of dignity and self-authority.</w:t>
      </w:r>
    </w:p>
    <w:p w14:paraId="79420D95" w14:textId="760FF31A" w:rsidR="00672A10" w:rsidRDefault="00672A10" w:rsidP="00664A85">
      <w:pPr>
        <w:tabs>
          <w:tab w:val="left" w:pos="3900"/>
        </w:tabs>
        <w:spacing w:after="0"/>
      </w:pPr>
    </w:p>
    <w:p w14:paraId="5CEE34E3" w14:textId="354A388D" w:rsidR="00672A10" w:rsidRDefault="00672A10" w:rsidP="00664A85">
      <w:pPr>
        <w:tabs>
          <w:tab w:val="left" w:pos="3900"/>
        </w:tabs>
        <w:spacing w:after="0"/>
      </w:pPr>
      <w:r>
        <w:lastRenderedPageBreak/>
        <w:t>“That means I have the right to live a life that is free from fear and oppression, the right to be treated respectfully and the authority to speak my own language” Georgina, Age 74.</w:t>
      </w:r>
    </w:p>
    <w:p w14:paraId="7B683C5B" w14:textId="68E065AB" w:rsidR="00672A10" w:rsidRDefault="00672A10" w:rsidP="00664A85">
      <w:pPr>
        <w:tabs>
          <w:tab w:val="left" w:pos="3900"/>
        </w:tabs>
        <w:spacing w:after="0"/>
      </w:pPr>
    </w:p>
    <w:p w14:paraId="03A93FA5" w14:textId="0EFB4D59" w:rsidR="00672A10" w:rsidRDefault="00672A10" w:rsidP="00664A85">
      <w:pPr>
        <w:tabs>
          <w:tab w:val="left" w:pos="3900"/>
        </w:tabs>
        <w:spacing w:after="0"/>
      </w:pPr>
    </w:p>
    <w:p w14:paraId="1113BA5F" w14:textId="77777777" w:rsidR="00672A10" w:rsidRDefault="00672A10" w:rsidP="00672A10">
      <w:pPr>
        <w:tabs>
          <w:tab w:val="left" w:pos="3900"/>
        </w:tabs>
        <w:spacing w:before="360" w:after="360"/>
        <w:rPr>
          <w:i/>
          <w:color w:val="A6A6A6" w:themeColor="background1" w:themeShade="A6"/>
        </w:rPr>
      </w:pPr>
      <w:r w:rsidRPr="00F02157">
        <w:rPr>
          <w:i/>
          <w:color w:val="A6A6A6" w:themeColor="background1" w:themeShade="A6"/>
        </w:rPr>
        <w:t>Page brea</w:t>
      </w:r>
      <w:r>
        <w:rPr>
          <w:i/>
          <w:color w:val="A6A6A6" w:themeColor="background1" w:themeShade="A6"/>
        </w:rPr>
        <w:t>k</w:t>
      </w:r>
    </w:p>
    <w:p w14:paraId="59D30FD8" w14:textId="393B5B1B" w:rsidR="00672A10" w:rsidRDefault="00A24751" w:rsidP="00664A85">
      <w:pPr>
        <w:tabs>
          <w:tab w:val="left" w:pos="3900"/>
        </w:tabs>
        <w:spacing w:after="0"/>
      </w:pPr>
      <w:r>
        <w:t>He māhere tēnei ō tōku oho</w:t>
      </w:r>
    </w:p>
    <w:p w14:paraId="1445F84C" w14:textId="77777777" w:rsidR="00A24751" w:rsidRDefault="00A24751" w:rsidP="00664A85">
      <w:pPr>
        <w:tabs>
          <w:tab w:val="left" w:pos="3900"/>
        </w:tabs>
        <w:spacing w:after="0"/>
        <w:rPr>
          <w:i/>
          <w:color w:val="A6A6A6" w:themeColor="background1" w:themeShade="A6"/>
        </w:rPr>
      </w:pPr>
    </w:p>
    <w:p w14:paraId="1B5AB39A" w14:textId="2926593A" w:rsidR="00A24751" w:rsidRDefault="00A24751" w:rsidP="00664A85">
      <w:pPr>
        <w:tabs>
          <w:tab w:val="left" w:pos="3900"/>
        </w:tabs>
        <w:spacing w:after="0"/>
      </w:pPr>
      <w:r>
        <w:t>H</w:t>
      </w:r>
      <w:r w:rsidR="00A341F9">
        <w:t>ow you and I view things is personal and unique and can change over time.</w:t>
      </w:r>
    </w:p>
    <w:p w14:paraId="3F39BD5E" w14:textId="77777777" w:rsidR="003036B6" w:rsidRDefault="003036B6" w:rsidP="00664A85">
      <w:pPr>
        <w:tabs>
          <w:tab w:val="left" w:pos="3900"/>
        </w:tabs>
        <w:spacing w:after="0"/>
      </w:pPr>
    </w:p>
    <w:p w14:paraId="67069014" w14:textId="01A8CF40" w:rsidR="00A341F9" w:rsidRDefault="00A341F9" w:rsidP="00664A85">
      <w:pPr>
        <w:tabs>
          <w:tab w:val="left" w:pos="3900"/>
        </w:tabs>
        <w:spacing w:after="0"/>
      </w:pPr>
      <w:r>
        <w:t>I would like you to understand that I know my world best; what it has been, what it is now and what it might become.</w:t>
      </w:r>
    </w:p>
    <w:p w14:paraId="1672941D" w14:textId="25229AF0" w:rsidR="00A24751" w:rsidRDefault="00A24751" w:rsidP="00664A85">
      <w:pPr>
        <w:tabs>
          <w:tab w:val="left" w:pos="3900"/>
        </w:tabs>
        <w:spacing w:after="0"/>
        <w:rPr>
          <w:i/>
          <w:color w:val="A6A6A6" w:themeColor="background1" w:themeShade="A6"/>
        </w:rPr>
      </w:pPr>
    </w:p>
    <w:p w14:paraId="184634EC" w14:textId="77777777" w:rsidR="003036B6" w:rsidRPr="003036B6" w:rsidRDefault="003036B6" w:rsidP="00664A85">
      <w:pPr>
        <w:tabs>
          <w:tab w:val="left" w:pos="3900"/>
        </w:tabs>
        <w:spacing w:after="0"/>
        <w:rPr>
          <w:b/>
          <w:bCs/>
        </w:rPr>
      </w:pPr>
      <w:r w:rsidRPr="003036B6">
        <w:rPr>
          <w:b/>
          <w:bCs/>
        </w:rPr>
        <w:t xml:space="preserve">Ka koekoe te tūī ka ketekete te kākā, ka kūkū te kereru - ka karanga atu tātou, ā, āhua rite he rerekē rānei </w:t>
      </w:r>
    </w:p>
    <w:p w14:paraId="51E3B8A1" w14:textId="77777777" w:rsidR="003036B6" w:rsidRDefault="003036B6" w:rsidP="00664A85">
      <w:pPr>
        <w:tabs>
          <w:tab w:val="left" w:pos="3900"/>
        </w:tabs>
        <w:spacing w:after="0"/>
      </w:pPr>
    </w:p>
    <w:p w14:paraId="08AD3AFF" w14:textId="6919ED88" w:rsidR="00D3316B" w:rsidRDefault="003036B6" w:rsidP="00664A85">
      <w:pPr>
        <w:tabs>
          <w:tab w:val="left" w:pos="3900"/>
        </w:tabs>
        <w:spacing w:after="0"/>
      </w:pPr>
      <w:r>
        <w:t>This proverb speaks about the importance of hearing each others voices and opinions while acknowledging diversity and uniqueness, as it takes all sorts of people to make important contributions</w:t>
      </w:r>
    </w:p>
    <w:p w14:paraId="6CAD667A" w14:textId="77777777" w:rsidR="00D3316B" w:rsidRDefault="00D3316B" w:rsidP="00D3316B">
      <w:pPr>
        <w:tabs>
          <w:tab w:val="left" w:pos="3900"/>
        </w:tabs>
        <w:spacing w:before="360" w:after="360"/>
        <w:rPr>
          <w:i/>
          <w:color w:val="A6A6A6" w:themeColor="background1" w:themeShade="A6"/>
        </w:rPr>
      </w:pPr>
      <w:r w:rsidRPr="00F02157">
        <w:rPr>
          <w:i/>
          <w:color w:val="A6A6A6" w:themeColor="background1" w:themeShade="A6"/>
        </w:rPr>
        <w:t>Page brea</w:t>
      </w:r>
      <w:r>
        <w:rPr>
          <w:i/>
          <w:color w:val="A6A6A6" w:themeColor="background1" w:themeShade="A6"/>
        </w:rPr>
        <w:t>k</w:t>
      </w:r>
    </w:p>
    <w:p w14:paraId="7465B753" w14:textId="77777777" w:rsidR="000F3113" w:rsidRDefault="000F3113" w:rsidP="00664A85">
      <w:pPr>
        <w:tabs>
          <w:tab w:val="left" w:pos="3900"/>
        </w:tabs>
        <w:spacing w:after="0"/>
      </w:pPr>
      <w:r>
        <w:t xml:space="preserve">I know you want to help but if you oversimplify my world so that you can feel you understand, you lose sight of my challenges and my capacities. </w:t>
      </w:r>
    </w:p>
    <w:p w14:paraId="3B6C1C5C" w14:textId="77777777" w:rsidR="000F3113" w:rsidRDefault="000F3113" w:rsidP="00664A85">
      <w:pPr>
        <w:tabs>
          <w:tab w:val="left" w:pos="3900"/>
        </w:tabs>
        <w:spacing w:after="0"/>
      </w:pPr>
    </w:p>
    <w:p w14:paraId="44619090" w14:textId="77777777" w:rsidR="000F3113" w:rsidRDefault="000F3113" w:rsidP="00664A85">
      <w:pPr>
        <w:tabs>
          <w:tab w:val="left" w:pos="3900"/>
        </w:tabs>
        <w:spacing w:after="0"/>
      </w:pPr>
      <w:r>
        <w:t xml:space="preserve">Read on to watch my world build. </w:t>
      </w:r>
    </w:p>
    <w:p w14:paraId="3C6ADD7A" w14:textId="77777777" w:rsidR="000F3113" w:rsidRDefault="000F3113" w:rsidP="00664A85">
      <w:pPr>
        <w:tabs>
          <w:tab w:val="left" w:pos="3900"/>
        </w:tabs>
        <w:spacing w:after="0"/>
      </w:pPr>
    </w:p>
    <w:p w14:paraId="048B3CF0" w14:textId="3D036EC1" w:rsidR="00D3316B" w:rsidRDefault="000F3113" w:rsidP="00664A85">
      <w:pPr>
        <w:tabs>
          <w:tab w:val="left" w:pos="3900"/>
        </w:tabs>
        <w:spacing w:after="0"/>
      </w:pPr>
      <w:r>
        <w:t>This is a map of my world: it’s complex.</w:t>
      </w:r>
    </w:p>
    <w:p w14:paraId="60C64435" w14:textId="77777777" w:rsidR="007728F7" w:rsidRDefault="007728F7" w:rsidP="00664A85">
      <w:pPr>
        <w:tabs>
          <w:tab w:val="left" w:pos="3900"/>
        </w:tabs>
        <w:spacing w:after="0"/>
      </w:pPr>
    </w:p>
    <w:p w14:paraId="2A3A16EF" w14:textId="61B46652" w:rsidR="007728F7" w:rsidRDefault="007728F7" w:rsidP="00664A85">
      <w:pPr>
        <w:tabs>
          <w:tab w:val="left" w:pos="3900"/>
        </w:tabs>
        <w:spacing w:after="0"/>
      </w:pPr>
      <w:r>
        <w:t xml:space="preserve">A message to service providers: </w:t>
      </w:r>
    </w:p>
    <w:p w14:paraId="25379DFB" w14:textId="77777777" w:rsidR="007728F7" w:rsidRDefault="007728F7" w:rsidP="00664A85">
      <w:pPr>
        <w:tabs>
          <w:tab w:val="left" w:pos="3900"/>
        </w:tabs>
        <w:spacing w:after="0"/>
      </w:pPr>
    </w:p>
    <w:p w14:paraId="04CD689D" w14:textId="5B62442E" w:rsidR="00E3039D" w:rsidRDefault="007728F7" w:rsidP="00664A85">
      <w:pPr>
        <w:tabs>
          <w:tab w:val="left" w:pos="3900"/>
        </w:tabs>
        <w:spacing w:after="0"/>
      </w:pPr>
      <w:r>
        <w:t>“I often look outwards to the social world and the natural world to make meaning. I am shouldered up by ancestors and blessed with the breath of the gods. So, my world view may be very different to yours. There are many layers of violence I am responding to every day and you may only see the current inter-personal violence that is afflicting me. I also live with structural violence like oppression, racism and sexism as well as inter-generational and historical violence. Most encounters I have with non-Māori are microaggressions which are profound, spiritual and invisiblised” Jo, Age 57.</w:t>
      </w:r>
    </w:p>
    <w:p w14:paraId="63DE8E6C" w14:textId="09A4AE0B" w:rsidR="00441FAE" w:rsidRPr="00441FAE" w:rsidRDefault="00441FAE" w:rsidP="00441FAE">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709375E8" w14:textId="77777777" w:rsidR="00441FAE" w:rsidRDefault="00441FAE" w:rsidP="00664A85">
      <w:pPr>
        <w:tabs>
          <w:tab w:val="left" w:pos="3900"/>
        </w:tabs>
        <w:spacing w:after="0"/>
      </w:pPr>
    </w:p>
    <w:p w14:paraId="38CF4A39" w14:textId="76245B75" w:rsidR="00E3039D" w:rsidRDefault="00441FAE" w:rsidP="00E3039D">
      <w:pPr>
        <w:tabs>
          <w:tab w:val="left" w:pos="3900"/>
        </w:tabs>
        <w:spacing w:before="360" w:after="360"/>
        <w:rPr>
          <w:i/>
          <w:color w:val="A6A6A6" w:themeColor="background1" w:themeShade="A6"/>
        </w:rPr>
      </w:pPr>
      <w:r w:rsidRPr="00441FAE">
        <w:rPr>
          <w:i/>
          <w:noProof/>
          <w:color w:val="A6A6A6" w:themeColor="background1" w:themeShade="A6"/>
        </w:rPr>
        <w:lastRenderedPageBreak/>
        <w:drawing>
          <wp:inline distT="0" distB="0" distL="0" distR="0" wp14:anchorId="75D72995" wp14:editId="4EC1B24F">
            <wp:extent cx="2450795" cy="2443753"/>
            <wp:effectExtent l="0" t="0" r="6985" b="0"/>
            <wp:docPr id="1" name="Picture 1" descr="A close-up of a co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coin&#10;&#10;Description automatically generated with medium confidence"/>
                    <pic:cNvPicPr/>
                  </pic:nvPicPr>
                  <pic:blipFill>
                    <a:blip r:embed="rId8"/>
                    <a:stretch>
                      <a:fillRect/>
                    </a:stretch>
                  </pic:blipFill>
                  <pic:spPr>
                    <a:xfrm>
                      <a:off x="0" y="0"/>
                      <a:ext cx="2459754" cy="2452686"/>
                    </a:xfrm>
                    <a:prstGeom prst="rect">
                      <a:avLst/>
                    </a:prstGeom>
                  </pic:spPr>
                </pic:pic>
              </a:graphicData>
            </a:graphic>
          </wp:inline>
        </w:drawing>
      </w:r>
    </w:p>
    <w:p w14:paraId="5B342610" w14:textId="2E560941" w:rsidR="00441FAE" w:rsidRDefault="00441FAE" w:rsidP="00441FAE">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35ADDC87" w14:textId="77777777" w:rsidR="00C24D63" w:rsidRPr="00441FAE" w:rsidRDefault="00C24D63" w:rsidP="00441FAE">
      <w:pPr>
        <w:tabs>
          <w:tab w:val="left" w:pos="3900"/>
        </w:tabs>
        <w:spacing w:before="360" w:after="0"/>
        <w:rPr>
          <w:i/>
          <w:color w:val="A6A6A6" w:themeColor="background1" w:themeShade="A6"/>
        </w:rPr>
      </w:pPr>
    </w:p>
    <w:p w14:paraId="03EAB1D9" w14:textId="77777777" w:rsidR="00C24D63" w:rsidRDefault="00C24D63" w:rsidP="00664A85">
      <w:pPr>
        <w:tabs>
          <w:tab w:val="left" w:pos="3900"/>
        </w:tabs>
        <w:spacing w:after="0"/>
      </w:pPr>
      <w:r>
        <w:t xml:space="preserve">I am a unique person with unique experiences. </w:t>
      </w:r>
    </w:p>
    <w:p w14:paraId="1618CCC6" w14:textId="77777777" w:rsidR="00C24D63" w:rsidRDefault="00C24D63" w:rsidP="00664A85">
      <w:pPr>
        <w:tabs>
          <w:tab w:val="left" w:pos="3900"/>
        </w:tabs>
        <w:spacing w:after="0"/>
      </w:pPr>
    </w:p>
    <w:p w14:paraId="20448FBB" w14:textId="77777777" w:rsidR="00C24D63" w:rsidRDefault="00C24D63" w:rsidP="00664A85">
      <w:pPr>
        <w:tabs>
          <w:tab w:val="left" w:pos="3900"/>
        </w:tabs>
        <w:spacing w:after="0"/>
      </w:pPr>
      <w:r>
        <w:t xml:space="preserve">I have rights and responsibilities. </w:t>
      </w:r>
    </w:p>
    <w:p w14:paraId="2B152F2D" w14:textId="77777777" w:rsidR="00C24D63" w:rsidRDefault="00C24D63" w:rsidP="00664A85">
      <w:pPr>
        <w:tabs>
          <w:tab w:val="left" w:pos="3900"/>
        </w:tabs>
        <w:spacing w:after="0"/>
      </w:pPr>
    </w:p>
    <w:p w14:paraId="5CEB36A1" w14:textId="60898A72" w:rsidR="00E3039D" w:rsidRDefault="00C24D63" w:rsidP="00664A85">
      <w:pPr>
        <w:tabs>
          <w:tab w:val="left" w:pos="3900"/>
        </w:tabs>
        <w:spacing w:after="0"/>
      </w:pPr>
      <w:r>
        <w:t>I respond to events and exercise choice. But violence and coercive control limit my options</w:t>
      </w:r>
    </w:p>
    <w:p w14:paraId="17912D21" w14:textId="77777777" w:rsidR="00E7379C" w:rsidRDefault="00E7379C" w:rsidP="00664A85">
      <w:pPr>
        <w:tabs>
          <w:tab w:val="left" w:pos="3900"/>
        </w:tabs>
        <w:spacing w:after="0"/>
      </w:pPr>
    </w:p>
    <w:p w14:paraId="614836EC" w14:textId="2A6FD98C" w:rsidR="00C24D63" w:rsidRDefault="00C24D63" w:rsidP="00664A85">
      <w:pPr>
        <w:tabs>
          <w:tab w:val="left" w:pos="3900"/>
        </w:tabs>
        <w:spacing w:after="0"/>
      </w:pPr>
    </w:p>
    <w:p w14:paraId="72DE8148" w14:textId="77777777" w:rsidR="00E7379C" w:rsidRPr="00E7379C" w:rsidRDefault="00E7379C" w:rsidP="00664A85">
      <w:pPr>
        <w:tabs>
          <w:tab w:val="left" w:pos="3900"/>
        </w:tabs>
        <w:spacing w:after="0"/>
        <w:rPr>
          <w:b/>
          <w:bCs/>
        </w:rPr>
      </w:pPr>
      <w:r w:rsidRPr="00E7379C">
        <w:rPr>
          <w:b/>
          <w:bCs/>
        </w:rPr>
        <w:t xml:space="preserve">He kākano ahau i ruia mai i Rangiātea </w:t>
      </w:r>
    </w:p>
    <w:p w14:paraId="2FD3845C" w14:textId="77777777" w:rsidR="00E7379C" w:rsidRDefault="00E7379C" w:rsidP="00664A85">
      <w:pPr>
        <w:tabs>
          <w:tab w:val="left" w:pos="3900"/>
        </w:tabs>
        <w:spacing w:after="0"/>
      </w:pPr>
    </w:p>
    <w:p w14:paraId="1FF99339" w14:textId="01B26945" w:rsidR="00C24D63" w:rsidRDefault="00E7379C" w:rsidP="00664A85">
      <w:pPr>
        <w:tabs>
          <w:tab w:val="left" w:pos="3900"/>
        </w:tabs>
        <w:spacing w:after="0"/>
      </w:pPr>
      <w:r>
        <w:t>“I am a seed born of greatness, and carry the wisdom and knowledge of my ancestors.”.</w:t>
      </w:r>
    </w:p>
    <w:p w14:paraId="347D3503" w14:textId="77777777" w:rsidR="003E23A0" w:rsidRDefault="003E23A0" w:rsidP="00664A85">
      <w:pPr>
        <w:tabs>
          <w:tab w:val="left" w:pos="3900"/>
        </w:tabs>
        <w:spacing w:after="0"/>
      </w:pPr>
    </w:p>
    <w:p w14:paraId="5348F53C" w14:textId="30F4E54D" w:rsidR="00E7379C" w:rsidRDefault="00E7379C" w:rsidP="00664A85">
      <w:pPr>
        <w:tabs>
          <w:tab w:val="left" w:pos="3900"/>
        </w:tabs>
        <w:spacing w:after="0"/>
      </w:pPr>
    </w:p>
    <w:p w14:paraId="3E0D8108" w14:textId="518A186A" w:rsidR="00E7379C" w:rsidRDefault="003E23A0" w:rsidP="00664A85">
      <w:pPr>
        <w:tabs>
          <w:tab w:val="left" w:pos="3900"/>
        </w:tabs>
        <w:spacing w:after="0"/>
      </w:pPr>
      <w:r>
        <w:t>“Knowing about my culture and where I come from makes me feel so proud, like I can do anything… it really helped me let go of the anger I had towards my dad – I reckon if he knew where he came from, he would have stopped bashing mum years ago”- Lydia, Age 15</w:t>
      </w:r>
    </w:p>
    <w:p w14:paraId="39D7728D" w14:textId="19524F1C" w:rsidR="003E23A0" w:rsidRDefault="003E23A0" w:rsidP="00664A85">
      <w:pPr>
        <w:tabs>
          <w:tab w:val="left" w:pos="3900"/>
        </w:tabs>
        <w:spacing w:after="0"/>
      </w:pPr>
    </w:p>
    <w:p w14:paraId="0C7B847A" w14:textId="7995E980" w:rsidR="003E23A0" w:rsidRDefault="003E23A0" w:rsidP="003E23A0">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7991B94A" w14:textId="723E5033" w:rsidR="003E23A0" w:rsidRDefault="00794D33" w:rsidP="003E23A0">
      <w:pPr>
        <w:tabs>
          <w:tab w:val="left" w:pos="3900"/>
        </w:tabs>
        <w:spacing w:before="360" w:after="0"/>
        <w:rPr>
          <w:i/>
          <w:color w:val="A6A6A6" w:themeColor="background1" w:themeShade="A6"/>
        </w:rPr>
      </w:pPr>
      <w:r w:rsidRPr="00794D33">
        <w:rPr>
          <w:i/>
          <w:noProof/>
          <w:color w:val="A6A6A6" w:themeColor="background1" w:themeShade="A6"/>
        </w:rPr>
        <w:lastRenderedPageBreak/>
        <w:drawing>
          <wp:inline distT="0" distB="0" distL="0" distR="0" wp14:anchorId="5B97ADE9" wp14:editId="64F7A75F">
            <wp:extent cx="2362321" cy="2349621"/>
            <wp:effectExtent l="0" t="0" r="0" b="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9"/>
                    <a:stretch>
                      <a:fillRect/>
                    </a:stretch>
                  </pic:blipFill>
                  <pic:spPr>
                    <a:xfrm>
                      <a:off x="0" y="0"/>
                      <a:ext cx="2362321" cy="2349621"/>
                    </a:xfrm>
                    <a:prstGeom prst="rect">
                      <a:avLst/>
                    </a:prstGeom>
                  </pic:spPr>
                </pic:pic>
              </a:graphicData>
            </a:graphic>
          </wp:inline>
        </w:drawing>
      </w:r>
    </w:p>
    <w:p w14:paraId="05B1AE61" w14:textId="129989CA" w:rsidR="003E23A0" w:rsidRDefault="003E23A0" w:rsidP="00664A85">
      <w:pPr>
        <w:tabs>
          <w:tab w:val="left" w:pos="3900"/>
        </w:tabs>
        <w:spacing w:after="0"/>
        <w:rPr>
          <w:i/>
          <w:color w:val="A6A6A6" w:themeColor="background1" w:themeShade="A6"/>
        </w:rPr>
      </w:pPr>
    </w:p>
    <w:p w14:paraId="09425075" w14:textId="77777777" w:rsidR="00794D33" w:rsidRDefault="00794D33" w:rsidP="00794D33">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2747D1A4" w14:textId="4F111CE7" w:rsidR="00794D33" w:rsidRDefault="00794D33" w:rsidP="00664A85">
      <w:pPr>
        <w:tabs>
          <w:tab w:val="left" w:pos="3900"/>
        </w:tabs>
        <w:spacing w:after="0"/>
        <w:rPr>
          <w:i/>
          <w:color w:val="A6A6A6" w:themeColor="background1" w:themeShade="A6"/>
        </w:rPr>
      </w:pPr>
    </w:p>
    <w:p w14:paraId="2C6CF006" w14:textId="77777777" w:rsidR="002A5BE9" w:rsidRPr="00644FC5" w:rsidRDefault="002A5BE9" w:rsidP="00664A85">
      <w:pPr>
        <w:tabs>
          <w:tab w:val="left" w:pos="3900"/>
        </w:tabs>
        <w:spacing w:after="0"/>
        <w:rPr>
          <w:b/>
          <w:bCs/>
        </w:rPr>
      </w:pPr>
      <w:r w:rsidRPr="00644FC5">
        <w:rPr>
          <w:b/>
          <w:bCs/>
        </w:rPr>
        <w:t xml:space="preserve">Tino Rangatiratanga | Mana Motuhake </w:t>
      </w:r>
    </w:p>
    <w:p w14:paraId="53E973AA" w14:textId="77777777" w:rsidR="002A5BE9" w:rsidRDefault="002A5BE9" w:rsidP="00664A85">
      <w:pPr>
        <w:tabs>
          <w:tab w:val="left" w:pos="3900"/>
        </w:tabs>
        <w:spacing w:after="0"/>
      </w:pPr>
    </w:p>
    <w:p w14:paraId="356B4507" w14:textId="77777777" w:rsidR="002A5BE9" w:rsidRDefault="002A5BE9" w:rsidP="00664A85">
      <w:pPr>
        <w:tabs>
          <w:tab w:val="left" w:pos="3900"/>
        </w:tabs>
        <w:spacing w:after="0"/>
      </w:pPr>
      <w:r>
        <w:t>I have my own sense of what is important right now and in the long term.</w:t>
      </w:r>
    </w:p>
    <w:p w14:paraId="19266DF0" w14:textId="77777777" w:rsidR="002A5BE9" w:rsidRDefault="002A5BE9" w:rsidP="00664A85">
      <w:pPr>
        <w:tabs>
          <w:tab w:val="left" w:pos="3900"/>
        </w:tabs>
        <w:spacing w:after="0"/>
      </w:pPr>
    </w:p>
    <w:p w14:paraId="6B05BB4B" w14:textId="77777777" w:rsidR="00902349" w:rsidRDefault="002A5BE9" w:rsidP="00664A85">
      <w:pPr>
        <w:tabs>
          <w:tab w:val="left" w:pos="3900"/>
        </w:tabs>
        <w:spacing w:after="0"/>
      </w:pPr>
      <w:r>
        <w:t xml:space="preserve">I identify with and belong to many communities and networks. </w:t>
      </w:r>
    </w:p>
    <w:p w14:paraId="501F30D7" w14:textId="77777777" w:rsidR="00902349" w:rsidRDefault="002A5BE9" w:rsidP="00664A85">
      <w:pPr>
        <w:tabs>
          <w:tab w:val="left" w:pos="3900"/>
        </w:tabs>
        <w:spacing w:after="0"/>
      </w:pPr>
      <w:r>
        <w:t>These are the contexts in which I understand and respond to Domestic and Whānau Violence.</w:t>
      </w:r>
    </w:p>
    <w:p w14:paraId="69031E18" w14:textId="77777777" w:rsidR="00902349" w:rsidRDefault="00902349" w:rsidP="00664A85">
      <w:pPr>
        <w:tabs>
          <w:tab w:val="left" w:pos="3900"/>
        </w:tabs>
        <w:spacing w:after="0"/>
      </w:pPr>
    </w:p>
    <w:p w14:paraId="06C7F349" w14:textId="77777777" w:rsidR="00902349" w:rsidRDefault="002A5BE9" w:rsidP="00664A85">
      <w:pPr>
        <w:tabs>
          <w:tab w:val="left" w:pos="3900"/>
        </w:tabs>
        <w:spacing w:after="0"/>
      </w:pPr>
      <w:r>
        <w:t xml:space="preserve"> I respond to, and resist, the violence, discrimination and oppression in my own way despite danger and unpredictability.</w:t>
      </w:r>
    </w:p>
    <w:p w14:paraId="323DB75F" w14:textId="77777777" w:rsidR="00902349" w:rsidRDefault="00902349" w:rsidP="00664A85">
      <w:pPr>
        <w:tabs>
          <w:tab w:val="left" w:pos="3900"/>
        </w:tabs>
        <w:spacing w:after="0"/>
      </w:pPr>
    </w:p>
    <w:p w14:paraId="03D6661B" w14:textId="77777777" w:rsidR="00902349" w:rsidRDefault="002A5BE9" w:rsidP="00664A85">
      <w:pPr>
        <w:tabs>
          <w:tab w:val="left" w:pos="3900"/>
        </w:tabs>
        <w:spacing w:after="0"/>
      </w:pPr>
      <w:r>
        <w:t xml:space="preserve"> I am always aware of the actual and possible responses of others, from professionals to my friends and whānau members.</w:t>
      </w:r>
    </w:p>
    <w:p w14:paraId="529E6187" w14:textId="77777777" w:rsidR="00902349" w:rsidRDefault="00902349" w:rsidP="00664A85">
      <w:pPr>
        <w:tabs>
          <w:tab w:val="left" w:pos="3900"/>
        </w:tabs>
        <w:spacing w:after="0"/>
      </w:pPr>
    </w:p>
    <w:p w14:paraId="7AC0521B" w14:textId="6A166A65" w:rsidR="00902349" w:rsidRDefault="002A5BE9" w:rsidP="00664A85">
      <w:pPr>
        <w:tabs>
          <w:tab w:val="left" w:pos="3900"/>
        </w:tabs>
        <w:spacing w:after="0"/>
      </w:pPr>
      <w:r>
        <w:t xml:space="preserve"> These responses inform how, or if, I reach out to others. “</w:t>
      </w:r>
    </w:p>
    <w:p w14:paraId="24B3E70D" w14:textId="77777777" w:rsidR="00902349" w:rsidRDefault="00902349" w:rsidP="00902349">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0104801F" w14:textId="0674322C" w:rsidR="00902349" w:rsidRDefault="00902349" w:rsidP="00664A85">
      <w:pPr>
        <w:tabs>
          <w:tab w:val="left" w:pos="3900"/>
        </w:tabs>
        <w:spacing w:after="0"/>
        <w:rPr>
          <w:i/>
          <w:color w:val="A6A6A6" w:themeColor="background1" w:themeShade="A6"/>
        </w:rPr>
      </w:pPr>
    </w:p>
    <w:p w14:paraId="32B579B2" w14:textId="3B19A8C5" w:rsidR="00902349" w:rsidRDefault="00482872" w:rsidP="00664A85">
      <w:pPr>
        <w:tabs>
          <w:tab w:val="left" w:pos="3900"/>
        </w:tabs>
        <w:spacing w:after="0"/>
        <w:rPr>
          <w:i/>
          <w:color w:val="A6A6A6" w:themeColor="background1" w:themeShade="A6"/>
        </w:rPr>
      </w:pPr>
      <w:r w:rsidRPr="00482872">
        <w:rPr>
          <w:i/>
          <w:noProof/>
          <w:color w:val="A6A6A6" w:themeColor="background1" w:themeShade="A6"/>
        </w:rPr>
        <w:lastRenderedPageBreak/>
        <w:drawing>
          <wp:inline distT="0" distB="0" distL="0" distR="0" wp14:anchorId="7D1258A2" wp14:editId="1EB6ACC6">
            <wp:extent cx="3419242" cy="3117850"/>
            <wp:effectExtent l="0" t="0" r="0" b="6350"/>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pic:nvPicPr>
                  <pic:blipFill>
                    <a:blip r:embed="rId10"/>
                    <a:stretch>
                      <a:fillRect/>
                    </a:stretch>
                  </pic:blipFill>
                  <pic:spPr>
                    <a:xfrm>
                      <a:off x="0" y="0"/>
                      <a:ext cx="3422386" cy="3120717"/>
                    </a:xfrm>
                    <a:prstGeom prst="rect">
                      <a:avLst/>
                    </a:prstGeom>
                  </pic:spPr>
                </pic:pic>
              </a:graphicData>
            </a:graphic>
          </wp:inline>
        </w:drawing>
      </w:r>
    </w:p>
    <w:p w14:paraId="5869FC4C" w14:textId="7500E039" w:rsidR="00482872" w:rsidRDefault="00482872" w:rsidP="00664A85">
      <w:pPr>
        <w:tabs>
          <w:tab w:val="left" w:pos="3900"/>
        </w:tabs>
        <w:spacing w:after="0"/>
        <w:rPr>
          <w:i/>
          <w:color w:val="A6A6A6" w:themeColor="background1" w:themeShade="A6"/>
        </w:rPr>
      </w:pPr>
    </w:p>
    <w:p w14:paraId="47975E14" w14:textId="77777777" w:rsidR="00482872" w:rsidRDefault="00482872" w:rsidP="00482872">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3DA6EB22" w14:textId="576DA439" w:rsidR="00482872" w:rsidRDefault="00482872" w:rsidP="00664A85">
      <w:pPr>
        <w:tabs>
          <w:tab w:val="left" w:pos="3900"/>
        </w:tabs>
        <w:spacing w:after="0"/>
        <w:rPr>
          <w:i/>
          <w:color w:val="A6A6A6" w:themeColor="background1" w:themeShade="A6"/>
        </w:rPr>
      </w:pPr>
    </w:p>
    <w:p w14:paraId="4E0B9AC3" w14:textId="77777777" w:rsidR="004D502F" w:rsidRPr="00644FC5" w:rsidRDefault="004D502F" w:rsidP="00664A85">
      <w:pPr>
        <w:tabs>
          <w:tab w:val="left" w:pos="3900"/>
        </w:tabs>
        <w:spacing w:after="0"/>
        <w:rPr>
          <w:b/>
          <w:bCs/>
        </w:rPr>
      </w:pPr>
      <w:r w:rsidRPr="00644FC5">
        <w:rPr>
          <w:b/>
          <w:bCs/>
        </w:rPr>
        <w:t xml:space="preserve">Mana whakahaere </w:t>
      </w:r>
    </w:p>
    <w:p w14:paraId="73E3F029" w14:textId="77777777" w:rsidR="004D502F" w:rsidRDefault="004D502F" w:rsidP="00664A85">
      <w:pPr>
        <w:tabs>
          <w:tab w:val="left" w:pos="3900"/>
        </w:tabs>
        <w:spacing w:after="0"/>
      </w:pPr>
    </w:p>
    <w:p w14:paraId="1AC7DE94" w14:textId="77777777" w:rsidR="004D502F" w:rsidRDefault="004D502F" w:rsidP="00664A85">
      <w:pPr>
        <w:tabs>
          <w:tab w:val="left" w:pos="3900"/>
        </w:tabs>
        <w:spacing w:after="0"/>
      </w:pPr>
      <w:r>
        <w:t xml:space="preserve">Where I am (at home, in school, online, on my mobile, at work, in prison, in hospital, on probation, in the community) changes the risks I face and the responses I can expect to receive. </w:t>
      </w:r>
    </w:p>
    <w:p w14:paraId="5DEC70D2" w14:textId="77777777" w:rsidR="004D502F" w:rsidRDefault="004D502F" w:rsidP="00664A85">
      <w:pPr>
        <w:tabs>
          <w:tab w:val="left" w:pos="3900"/>
        </w:tabs>
        <w:spacing w:after="0"/>
      </w:pPr>
    </w:p>
    <w:p w14:paraId="0A5BD75A" w14:textId="77777777" w:rsidR="0095281D" w:rsidRDefault="004D502F" w:rsidP="00664A85">
      <w:pPr>
        <w:tabs>
          <w:tab w:val="left" w:pos="3900"/>
        </w:tabs>
        <w:spacing w:after="0"/>
      </w:pPr>
      <w:r>
        <w:t xml:space="preserve">I anticipate and respond to threats and risks wherever I go, with whoever I meet and whatever I do.   </w:t>
      </w:r>
    </w:p>
    <w:p w14:paraId="2D7140F9" w14:textId="77777777" w:rsidR="0095281D" w:rsidRDefault="0095281D" w:rsidP="00664A85">
      <w:pPr>
        <w:tabs>
          <w:tab w:val="left" w:pos="3900"/>
        </w:tabs>
        <w:spacing w:after="0"/>
      </w:pPr>
    </w:p>
    <w:p w14:paraId="74073BB9" w14:textId="77777777" w:rsidR="0095281D" w:rsidRPr="0095281D" w:rsidRDefault="004D502F" w:rsidP="00664A85">
      <w:pPr>
        <w:tabs>
          <w:tab w:val="left" w:pos="3900"/>
        </w:tabs>
        <w:spacing w:after="0"/>
        <w:rPr>
          <w:b/>
          <w:bCs/>
        </w:rPr>
      </w:pPr>
      <w:r w:rsidRPr="0095281D">
        <w:rPr>
          <w:b/>
          <w:bCs/>
        </w:rPr>
        <w:t xml:space="preserve">Mā te huruhuru ka rere te manu </w:t>
      </w:r>
    </w:p>
    <w:p w14:paraId="78412568" w14:textId="77777777" w:rsidR="0095281D" w:rsidRDefault="0095281D" w:rsidP="00664A85">
      <w:pPr>
        <w:tabs>
          <w:tab w:val="left" w:pos="3900"/>
        </w:tabs>
        <w:spacing w:after="0"/>
      </w:pPr>
    </w:p>
    <w:p w14:paraId="24420549" w14:textId="745461D7" w:rsidR="004D502F" w:rsidRDefault="004D502F" w:rsidP="00664A85">
      <w:pPr>
        <w:tabs>
          <w:tab w:val="left" w:pos="3900"/>
        </w:tabs>
        <w:spacing w:after="0"/>
      </w:pPr>
      <w:r>
        <w:t>Adorning me with feathers empowers me to fly.</w:t>
      </w:r>
    </w:p>
    <w:p w14:paraId="643A62B9" w14:textId="2EEA4985" w:rsidR="00644FC5" w:rsidRDefault="00644FC5" w:rsidP="00664A85">
      <w:pPr>
        <w:tabs>
          <w:tab w:val="left" w:pos="3900"/>
        </w:tabs>
        <w:spacing w:after="0"/>
      </w:pPr>
    </w:p>
    <w:p w14:paraId="6D1345E3" w14:textId="176CF5C0" w:rsidR="00644FC5" w:rsidRDefault="00644FC5" w:rsidP="00664A85">
      <w:pPr>
        <w:tabs>
          <w:tab w:val="left" w:pos="3900"/>
        </w:tabs>
        <w:spacing w:after="0"/>
      </w:pPr>
    </w:p>
    <w:p w14:paraId="43E57995" w14:textId="77777777" w:rsidR="00644FC5" w:rsidRDefault="00644FC5" w:rsidP="00644FC5">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4A1C89F6" w14:textId="55763373" w:rsidR="00644FC5" w:rsidRDefault="00644FC5" w:rsidP="00664A85">
      <w:pPr>
        <w:tabs>
          <w:tab w:val="left" w:pos="3900"/>
        </w:tabs>
        <w:spacing w:after="0"/>
        <w:rPr>
          <w:i/>
          <w:color w:val="A6A6A6" w:themeColor="background1" w:themeShade="A6"/>
        </w:rPr>
      </w:pPr>
    </w:p>
    <w:p w14:paraId="32A0B951" w14:textId="60095152" w:rsidR="00644FC5" w:rsidRDefault="00AC3122" w:rsidP="00664A85">
      <w:pPr>
        <w:tabs>
          <w:tab w:val="left" w:pos="3900"/>
        </w:tabs>
        <w:spacing w:after="0"/>
        <w:rPr>
          <w:i/>
          <w:color w:val="A6A6A6" w:themeColor="background1" w:themeShade="A6"/>
        </w:rPr>
      </w:pPr>
      <w:r w:rsidRPr="00AC3122">
        <w:rPr>
          <w:i/>
          <w:noProof/>
          <w:color w:val="A6A6A6" w:themeColor="background1" w:themeShade="A6"/>
        </w:rPr>
        <w:lastRenderedPageBreak/>
        <w:drawing>
          <wp:inline distT="0" distB="0" distL="0" distR="0" wp14:anchorId="2FACE62B" wp14:editId="1B08C4EC">
            <wp:extent cx="3556000" cy="3411055"/>
            <wp:effectExtent l="0" t="0" r="635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1"/>
                    <a:stretch>
                      <a:fillRect/>
                    </a:stretch>
                  </pic:blipFill>
                  <pic:spPr>
                    <a:xfrm>
                      <a:off x="0" y="0"/>
                      <a:ext cx="3560392" cy="3415268"/>
                    </a:xfrm>
                    <a:prstGeom prst="rect">
                      <a:avLst/>
                    </a:prstGeom>
                  </pic:spPr>
                </pic:pic>
              </a:graphicData>
            </a:graphic>
          </wp:inline>
        </w:drawing>
      </w:r>
    </w:p>
    <w:p w14:paraId="608198F2" w14:textId="66D553CE" w:rsidR="00AC3122" w:rsidRDefault="00AC3122" w:rsidP="00664A85">
      <w:pPr>
        <w:tabs>
          <w:tab w:val="left" w:pos="3900"/>
        </w:tabs>
        <w:spacing w:after="0"/>
        <w:rPr>
          <w:i/>
          <w:color w:val="A6A6A6" w:themeColor="background1" w:themeShade="A6"/>
        </w:rPr>
      </w:pPr>
    </w:p>
    <w:p w14:paraId="207C9D41" w14:textId="77777777" w:rsidR="00AC3122" w:rsidRDefault="00AC3122" w:rsidP="00AC3122">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20FCE226" w14:textId="6033C28F" w:rsidR="00AC3122" w:rsidRDefault="00AC3122" w:rsidP="00664A85">
      <w:pPr>
        <w:tabs>
          <w:tab w:val="left" w:pos="3900"/>
        </w:tabs>
        <w:spacing w:after="0"/>
        <w:rPr>
          <w:i/>
          <w:color w:val="A6A6A6" w:themeColor="background1" w:themeShade="A6"/>
        </w:rPr>
      </w:pPr>
    </w:p>
    <w:p w14:paraId="3FA195E6" w14:textId="77777777" w:rsidR="00AA20BC" w:rsidRDefault="00AA20BC" w:rsidP="00664A85">
      <w:pPr>
        <w:tabs>
          <w:tab w:val="left" w:pos="3900"/>
        </w:tabs>
        <w:spacing w:after="0"/>
      </w:pPr>
      <w:r w:rsidRPr="00AA20BC">
        <w:rPr>
          <w:b/>
          <w:bCs/>
        </w:rPr>
        <w:t>Te ao hurihuri</w:t>
      </w:r>
      <w:r>
        <w:t xml:space="preserve"> </w:t>
      </w:r>
    </w:p>
    <w:p w14:paraId="6B1D9649" w14:textId="77777777" w:rsidR="00AA20BC" w:rsidRDefault="00AA20BC" w:rsidP="00664A85">
      <w:pPr>
        <w:tabs>
          <w:tab w:val="left" w:pos="3900"/>
        </w:tabs>
        <w:spacing w:after="0"/>
      </w:pPr>
    </w:p>
    <w:p w14:paraId="5BA76A0F" w14:textId="77777777" w:rsidR="00AA20BC" w:rsidRDefault="00AA20BC" w:rsidP="00664A85">
      <w:pPr>
        <w:tabs>
          <w:tab w:val="left" w:pos="3900"/>
        </w:tabs>
        <w:spacing w:after="0"/>
      </w:pPr>
      <w:r>
        <w:t xml:space="preserve">The risks I face change over time and can change rapidly. </w:t>
      </w:r>
    </w:p>
    <w:p w14:paraId="5687AED1" w14:textId="77777777" w:rsidR="00AA20BC" w:rsidRDefault="00AA20BC" w:rsidP="00664A85">
      <w:pPr>
        <w:tabs>
          <w:tab w:val="left" w:pos="3900"/>
        </w:tabs>
        <w:spacing w:after="0"/>
      </w:pPr>
    </w:p>
    <w:p w14:paraId="7772C3EA" w14:textId="77777777" w:rsidR="00AA20BC" w:rsidRDefault="00AA20BC" w:rsidP="00664A85">
      <w:pPr>
        <w:tabs>
          <w:tab w:val="left" w:pos="3900"/>
        </w:tabs>
        <w:spacing w:after="0"/>
      </w:pPr>
      <w:r>
        <w:t xml:space="preserve">The abuse I have experienced in the past might be similar or different to the current or future threats I face. </w:t>
      </w:r>
    </w:p>
    <w:p w14:paraId="1C826432" w14:textId="77777777" w:rsidR="00AA20BC" w:rsidRDefault="00AA20BC" w:rsidP="00664A85">
      <w:pPr>
        <w:tabs>
          <w:tab w:val="left" w:pos="3900"/>
        </w:tabs>
        <w:spacing w:after="0"/>
      </w:pPr>
    </w:p>
    <w:p w14:paraId="21A1ABCF" w14:textId="77777777" w:rsidR="00691DAF" w:rsidRDefault="00AA20BC" w:rsidP="00664A85">
      <w:pPr>
        <w:tabs>
          <w:tab w:val="left" w:pos="3900"/>
        </w:tabs>
        <w:spacing w:after="0"/>
      </w:pPr>
      <w:r>
        <w:t xml:space="preserve">The importance I place on the past, the present, the future, and possibly the afterlife, can influence how I see things and make decisions. </w:t>
      </w:r>
    </w:p>
    <w:p w14:paraId="54D39C7A" w14:textId="77777777" w:rsidR="00691DAF" w:rsidRDefault="00691DAF" w:rsidP="00664A85">
      <w:pPr>
        <w:tabs>
          <w:tab w:val="left" w:pos="3900"/>
        </w:tabs>
        <w:spacing w:after="0"/>
      </w:pPr>
    </w:p>
    <w:p w14:paraId="4E6379AF" w14:textId="77777777" w:rsidR="00691DAF" w:rsidRDefault="00AA20BC" w:rsidP="00664A85">
      <w:pPr>
        <w:tabs>
          <w:tab w:val="left" w:pos="3900"/>
        </w:tabs>
        <w:spacing w:after="0"/>
      </w:pPr>
      <w:r>
        <w:t xml:space="preserve">Something that makes me safer in the short term might make me less safe in the future. </w:t>
      </w:r>
    </w:p>
    <w:p w14:paraId="0A500802" w14:textId="77777777" w:rsidR="00691DAF" w:rsidRDefault="00691DAF" w:rsidP="00664A85">
      <w:pPr>
        <w:tabs>
          <w:tab w:val="left" w:pos="3900"/>
        </w:tabs>
        <w:spacing w:after="0"/>
      </w:pPr>
    </w:p>
    <w:p w14:paraId="3CBBD6C5" w14:textId="3B4FF10B" w:rsidR="006C6595" w:rsidRDefault="00AA20BC" w:rsidP="00664A85">
      <w:pPr>
        <w:tabs>
          <w:tab w:val="left" w:pos="3900"/>
        </w:tabs>
        <w:spacing w:after="0"/>
      </w:pPr>
      <w:r>
        <w:t>These facts may be seen or unseen by others, however they are personal and make sense to me.</w:t>
      </w:r>
    </w:p>
    <w:p w14:paraId="04DF154E" w14:textId="7D4110CC" w:rsidR="00691DAF" w:rsidRDefault="00691DAF" w:rsidP="00664A85">
      <w:pPr>
        <w:tabs>
          <w:tab w:val="left" w:pos="3900"/>
        </w:tabs>
        <w:spacing w:after="0"/>
      </w:pPr>
    </w:p>
    <w:p w14:paraId="442E5C8B" w14:textId="41A112D8" w:rsidR="00691DAF" w:rsidRDefault="00691DAF" w:rsidP="00664A85">
      <w:pPr>
        <w:tabs>
          <w:tab w:val="left" w:pos="3900"/>
        </w:tabs>
        <w:spacing w:after="0"/>
      </w:pPr>
    </w:p>
    <w:p w14:paraId="416E82A3" w14:textId="77777777" w:rsidR="00691DAF" w:rsidRPr="00691DAF" w:rsidRDefault="00691DAF" w:rsidP="00664A85">
      <w:pPr>
        <w:tabs>
          <w:tab w:val="left" w:pos="3900"/>
        </w:tabs>
        <w:spacing w:after="0"/>
        <w:rPr>
          <w:b/>
          <w:bCs/>
        </w:rPr>
      </w:pPr>
      <w:r w:rsidRPr="00691DAF">
        <w:rPr>
          <w:b/>
          <w:bCs/>
        </w:rPr>
        <w:t xml:space="preserve">Ka oho te wairua ka matāra te tīnana, he aroha ki te aroha, ka kā te rama </w:t>
      </w:r>
    </w:p>
    <w:p w14:paraId="7329D008" w14:textId="77777777" w:rsidR="00691DAF" w:rsidRDefault="00691DAF" w:rsidP="00664A85">
      <w:pPr>
        <w:tabs>
          <w:tab w:val="left" w:pos="3900"/>
        </w:tabs>
        <w:spacing w:after="0"/>
      </w:pPr>
    </w:p>
    <w:p w14:paraId="5B5CB3D8" w14:textId="261EBDDE" w:rsidR="00691DAF" w:rsidRDefault="00691DAF" w:rsidP="00664A85">
      <w:pPr>
        <w:tabs>
          <w:tab w:val="left" w:pos="3900"/>
        </w:tabs>
        <w:spacing w:after="0"/>
      </w:pPr>
      <w:r>
        <w:t>When the spirit is awakened, when the body is alive, when love is unconditional, wellness is possible.</w:t>
      </w:r>
    </w:p>
    <w:p w14:paraId="0466A3FA" w14:textId="70AD5561" w:rsidR="00691DAF" w:rsidRDefault="00691DAF" w:rsidP="00664A85">
      <w:pPr>
        <w:tabs>
          <w:tab w:val="left" w:pos="3900"/>
        </w:tabs>
        <w:spacing w:after="0"/>
      </w:pPr>
    </w:p>
    <w:p w14:paraId="44B166D8" w14:textId="64C34901" w:rsidR="00691DAF" w:rsidRDefault="00691DAF" w:rsidP="00664A85">
      <w:pPr>
        <w:tabs>
          <w:tab w:val="left" w:pos="3900"/>
        </w:tabs>
        <w:spacing w:after="0"/>
      </w:pPr>
    </w:p>
    <w:p w14:paraId="32D491B7" w14:textId="7AA72C8F" w:rsidR="00691DAF" w:rsidRDefault="006E5E25" w:rsidP="00664A85">
      <w:pPr>
        <w:tabs>
          <w:tab w:val="left" w:pos="3900"/>
        </w:tabs>
        <w:spacing w:after="0"/>
      </w:pPr>
      <w:r>
        <w:t>“The world is always changing and I must always adapt how I respond to it. I am grateful that land is permanent, mountains are permanent and sea is permanent. This gives me a feeling of familiarity and security.” – Lisa, Age 33</w:t>
      </w:r>
    </w:p>
    <w:p w14:paraId="21807681" w14:textId="77777777" w:rsidR="006E5E25" w:rsidRDefault="006E5E25" w:rsidP="006E5E25">
      <w:pPr>
        <w:tabs>
          <w:tab w:val="left" w:pos="3900"/>
        </w:tabs>
        <w:spacing w:before="360" w:after="0"/>
        <w:rPr>
          <w:i/>
          <w:color w:val="A6A6A6" w:themeColor="background1" w:themeShade="A6"/>
        </w:rPr>
      </w:pPr>
      <w:r w:rsidRPr="00F02157">
        <w:rPr>
          <w:i/>
          <w:color w:val="A6A6A6" w:themeColor="background1" w:themeShade="A6"/>
        </w:rPr>
        <w:lastRenderedPageBreak/>
        <w:t>Page brea</w:t>
      </w:r>
      <w:r>
        <w:rPr>
          <w:i/>
          <w:color w:val="A6A6A6" w:themeColor="background1" w:themeShade="A6"/>
        </w:rPr>
        <w:t>k</w:t>
      </w:r>
    </w:p>
    <w:p w14:paraId="7A657683" w14:textId="48FBA648" w:rsidR="006E5E25" w:rsidRDefault="005F5786" w:rsidP="00664A85">
      <w:pPr>
        <w:tabs>
          <w:tab w:val="left" w:pos="3900"/>
        </w:tabs>
        <w:spacing w:after="0"/>
        <w:rPr>
          <w:i/>
          <w:color w:val="A6A6A6" w:themeColor="background1" w:themeShade="A6"/>
        </w:rPr>
      </w:pPr>
      <w:r w:rsidRPr="005F5786">
        <w:rPr>
          <w:i/>
          <w:noProof/>
          <w:color w:val="A6A6A6" w:themeColor="background1" w:themeShade="A6"/>
        </w:rPr>
        <w:drawing>
          <wp:inline distT="0" distB="0" distL="0" distR="0" wp14:anchorId="7BB646FF" wp14:editId="5EE31724">
            <wp:extent cx="3520703" cy="3321050"/>
            <wp:effectExtent l="0" t="0" r="3810" b="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12"/>
                    <a:stretch>
                      <a:fillRect/>
                    </a:stretch>
                  </pic:blipFill>
                  <pic:spPr>
                    <a:xfrm>
                      <a:off x="0" y="0"/>
                      <a:ext cx="3525833" cy="3325889"/>
                    </a:xfrm>
                    <a:prstGeom prst="rect">
                      <a:avLst/>
                    </a:prstGeom>
                  </pic:spPr>
                </pic:pic>
              </a:graphicData>
            </a:graphic>
          </wp:inline>
        </w:drawing>
      </w:r>
    </w:p>
    <w:p w14:paraId="7926E8B3" w14:textId="64BA2558" w:rsidR="005F5786" w:rsidRDefault="005F5786" w:rsidP="00664A85">
      <w:pPr>
        <w:tabs>
          <w:tab w:val="left" w:pos="3900"/>
        </w:tabs>
        <w:spacing w:after="0"/>
        <w:rPr>
          <w:i/>
          <w:color w:val="A6A6A6" w:themeColor="background1" w:themeShade="A6"/>
        </w:rPr>
      </w:pPr>
    </w:p>
    <w:p w14:paraId="24C107F9" w14:textId="77777777" w:rsidR="00543FCD" w:rsidRDefault="00543FCD" w:rsidP="00543FCD">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543786CC" w14:textId="1C5BAA95" w:rsidR="005F5786" w:rsidRDefault="005F5786" w:rsidP="00664A85">
      <w:pPr>
        <w:tabs>
          <w:tab w:val="left" w:pos="3900"/>
        </w:tabs>
        <w:spacing w:after="0"/>
        <w:rPr>
          <w:i/>
          <w:color w:val="A6A6A6" w:themeColor="background1" w:themeShade="A6"/>
        </w:rPr>
      </w:pPr>
    </w:p>
    <w:p w14:paraId="02606AF6" w14:textId="77777777" w:rsidR="001E4203" w:rsidRDefault="001E4203" w:rsidP="00664A85">
      <w:pPr>
        <w:tabs>
          <w:tab w:val="left" w:pos="3900"/>
        </w:tabs>
        <w:spacing w:after="0"/>
        <w:rPr>
          <w:b/>
          <w:bCs/>
        </w:rPr>
      </w:pPr>
      <w:r w:rsidRPr="001E4203">
        <w:rPr>
          <w:b/>
          <w:bCs/>
        </w:rPr>
        <w:t>Whānaungatanga</w:t>
      </w:r>
    </w:p>
    <w:p w14:paraId="7BD6BF5F" w14:textId="77777777" w:rsidR="001E4203" w:rsidRDefault="001E4203" w:rsidP="00664A85">
      <w:pPr>
        <w:tabs>
          <w:tab w:val="left" w:pos="3900"/>
        </w:tabs>
        <w:spacing w:after="0"/>
        <w:rPr>
          <w:b/>
          <w:bCs/>
        </w:rPr>
      </w:pPr>
    </w:p>
    <w:p w14:paraId="33AE9ACE" w14:textId="77777777" w:rsidR="001E4203" w:rsidRDefault="001E4203" w:rsidP="00664A85">
      <w:pPr>
        <w:tabs>
          <w:tab w:val="left" w:pos="3900"/>
        </w:tabs>
        <w:spacing w:after="0"/>
      </w:pPr>
      <w:r>
        <w:t>The status of my relationship matters. My relationship status with the person abusing me creates different levels of risk, threat and consequences for my dignity and wellbeing.</w:t>
      </w:r>
    </w:p>
    <w:p w14:paraId="566CBFB0" w14:textId="77777777" w:rsidR="001E4203" w:rsidRDefault="001E4203" w:rsidP="00664A85">
      <w:pPr>
        <w:tabs>
          <w:tab w:val="left" w:pos="3900"/>
        </w:tabs>
        <w:spacing w:after="0"/>
      </w:pPr>
    </w:p>
    <w:p w14:paraId="0AC58103" w14:textId="77777777" w:rsidR="001E4203" w:rsidRDefault="001E4203" w:rsidP="00664A85">
      <w:pPr>
        <w:tabs>
          <w:tab w:val="left" w:pos="3900"/>
        </w:tabs>
        <w:spacing w:after="0"/>
      </w:pPr>
      <w:r>
        <w:t xml:space="preserve">I might be entering a new relationship, in a relationship with no intention to leave, or planning to leave when I can. I might have escaped but am threatened and forced back into contact with the person abusing me because of the children (or pets, or some other reason). I might have no contact with the person abusing me but know I will (or may) be unsafe if found. </w:t>
      </w:r>
    </w:p>
    <w:p w14:paraId="675B1DA8" w14:textId="77777777" w:rsidR="001E4203" w:rsidRDefault="001E4203" w:rsidP="00664A85">
      <w:pPr>
        <w:tabs>
          <w:tab w:val="left" w:pos="3900"/>
        </w:tabs>
        <w:spacing w:after="0"/>
      </w:pPr>
    </w:p>
    <w:p w14:paraId="76DEFFBC" w14:textId="77777777" w:rsidR="00B552E2" w:rsidRDefault="001E4203" w:rsidP="00664A85">
      <w:pPr>
        <w:tabs>
          <w:tab w:val="left" w:pos="3900"/>
        </w:tabs>
        <w:spacing w:after="0"/>
      </w:pPr>
      <w:r>
        <w:t>The person abusing me may change the nature of their behaviour rapidly, without warning, significantly changing the realities I face.</w:t>
      </w:r>
    </w:p>
    <w:p w14:paraId="4AFF5563" w14:textId="77777777" w:rsidR="00B552E2" w:rsidRDefault="00B552E2" w:rsidP="00664A85">
      <w:pPr>
        <w:tabs>
          <w:tab w:val="left" w:pos="3900"/>
        </w:tabs>
        <w:spacing w:after="0"/>
      </w:pPr>
    </w:p>
    <w:p w14:paraId="03ABE8C7" w14:textId="6279FD75" w:rsidR="00543FCD" w:rsidRDefault="001E4203" w:rsidP="00664A85">
      <w:pPr>
        <w:tabs>
          <w:tab w:val="left" w:pos="3900"/>
        </w:tabs>
        <w:spacing w:after="0"/>
      </w:pPr>
      <w:r>
        <w:t>I might be in relationships with more than one person who is committing violence against me. It is my choice whether I am in a relationship and whether I choose to leave it.</w:t>
      </w:r>
    </w:p>
    <w:p w14:paraId="7CFD6CFB" w14:textId="214AE693" w:rsidR="00B552E2" w:rsidRDefault="00B552E2" w:rsidP="00664A85">
      <w:pPr>
        <w:tabs>
          <w:tab w:val="left" w:pos="3900"/>
        </w:tabs>
        <w:spacing w:after="0"/>
      </w:pPr>
    </w:p>
    <w:p w14:paraId="517C65F3" w14:textId="2C5FFF3C" w:rsidR="00B552E2" w:rsidRDefault="00B552E2" w:rsidP="00664A85">
      <w:pPr>
        <w:tabs>
          <w:tab w:val="left" w:pos="3900"/>
        </w:tabs>
        <w:spacing w:after="0"/>
      </w:pPr>
    </w:p>
    <w:p w14:paraId="2D7C1789" w14:textId="77777777" w:rsidR="00B552E2" w:rsidRDefault="00B552E2" w:rsidP="00664A85">
      <w:pPr>
        <w:tabs>
          <w:tab w:val="left" w:pos="3900"/>
        </w:tabs>
        <w:spacing w:after="0"/>
      </w:pPr>
      <w:r w:rsidRPr="00B552E2">
        <w:rPr>
          <w:b/>
          <w:bCs/>
        </w:rPr>
        <w:t>Waihō i te toipoto, kaua i te toiroa</w:t>
      </w:r>
      <w:r>
        <w:t xml:space="preserve"> </w:t>
      </w:r>
    </w:p>
    <w:p w14:paraId="628192FA" w14:textId="77777777" w:rsidR="00B552E2" w:rsidRDefault="00B552E2" w:rsidP="00664A85">
      <w:pPr>
        <w:tabs>
          <w:tab w:val="left" w:pos="3900"/>
        </w:tabs>
        <w:spacing w:after="0"/>
      </w:pPr>
    </w:p>
    <w:p w14:paraId="79CF601C" w14:textId="2B69A6E1" w:rsidR="00B552E2" w:rsidRDefault="00B552E2" w:rsidP="00664A85">
      <w:pPr>
        <w:tabs>
          <w:tab w:val="left" w:pos="3900"/>
        </w:tabs>
        <w:spacing w:after="0"/>
      </w:pPr>
      <w:r>
        <w:t>Relationships are as important as the people who nurture them for they define who we are, how we make sense of the world and where we self-locate.</w:t>
      </w:r>
    </w:p>
    <w:p w14:paraId="4FB9B49E" w14:textId="77777777" w:rsidR="00B552E2" w:rsidRDefault="00B552E2" w:rsidP="00B552E2">
      <w:pPr>
        <w:tabs>
          <w:tab w:val="left" w:pos="3900"/>
        </w:tabs>
        <w:spacing w:before="360" w:after="0"/>
        <w:rPr>
          <w:i/>
          <w:color w:val="A6A6A6" w:themeColor="background1" w:themeShade="A6"/>
        </w:rPr>
      </w:pPr>
      <w:bookmarkStart w:id="0" w:name="_Hlk87434525"/>
      <w:r w:rsidRPr="00F02157">
        <w:rPr>
          <w:i/>
          <w:color w:val="A6A6A6" w:themeColor="background1" w:themeShade="A6"/>
        </w:rPr>
        <w:lastRenderedPageBreak/>
        <w:t>Page brea</w:t>
      </w:r>
      <w:r>
        <w:rPr>
          <w:i/>
          <w:color w:val="A6A6A6" w:themeColor="background1" w:themeShade="A6"/>
        </w:rPr>
        <w:t>k</w:t>
      </w:r>
    </w:p>
    <w:bookmarkEnd w:id="0"/>
    <w:p w14:paraId="0F33C282" w14:textId="38DA28B4" w:rsidR="00B552E2" w:rsidRDefault="00B552E2" w:rsidP="00664A85">
      <w:pPr>
        <w:tabs>
          <w:tab w:val="left" w:pos="3900"/>
        </w:tabs>
        <w:spacing w:after="0"/>
        <w:rPr>
          <w:i/>
          <w:color w:val="A6A6A6" w:themeColor="background1" w:themeShade="A6"/>
        </w:rPr>
      </w:pPr>
    </w:p>
    <w:p w14:paraId="24585889" w14:textId="2A2B3727" w:rsidR="00557A6F" w:rsidRDefault="00557A6F" w:rsidP="00664A85">
      <w:pPr>
        <w:tabs>
          <w:tab w:val="left" w:pos="3900"/>
        </w:tabs>
        <w:spacing w:after="0"/>
        <w:rPr>
          <w:i/>
          <w:color w:val="A6A6A6" w:themeColor="background1" w:themeShade="A6"/>
        </w:rPr>
      </w:pPr>
      <w:r w:rsidRPr="00557A6F">
        <w:rPr>
          <w:i/>
          <w:noProof/>
          <w:color w:val="A6A6A6" w:themeColor="background1" w:themeShade="A6"/>
        </w:rPr>
        <w:drawing>
          <wp:inline distT="0" distB="0" distL="0" distR="0" wp14:anchorId="22464441" wp14:editId="1274F2E1">
            <wp:extent cx="3371850" cy="3277532"/>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3"/>
                    <a:stretch>
                      <a:fillRect/>
                    </a:stretch>
                  </pic:blipFill>
                  <pic:spPr>
                    <a:xfrm>
                      <a:off x="0" y="0"/>
                      <a:ext cx="3376387" cy="3281942"/>
                    </a:xfrm>
                    <a:prstGeom prst="rect">
                      <a:avLst/>
                    </a:prstGeom>
                  </pic:spPr>
                </pic:pic>
              </a:graphicData>
            </a:graphic>
          </wp:inline>
        </w:drawing>
      </w:r>
    </w:p>
    <w:p w14:paraId="56EF8D50" w14:textId="3F0D199B" w:rsidR="00FB2CE5" w:rsidRDefault="00FB2CE5" w:rsidP="00664A85">
      <w:pPr>
        <w:tabs>
          <w:tab w:val="left" w:pos="3900"/>
        </w:tabs>
        <w:spacing w:after="0"/>
        <w:rPr>
          <w:i/>
          <w:color w:val="A6A6A6" w:themeColor="background1" w:themeShade="A6"/>
        </w:rPr>
      </w:pPr>
    </w:p>
    <w:p w14:paraId="0FCA358C" w14:textId="77777777" w:rsidR="00FB2CE5" w:rsidRDefault="00FB2CE5" w:rsidP="00FB2CE5">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72ECFDB5" w14:textId="15E0DA3A" w:rsidR="00AE3D14" w:rsidRDefault="00AE3D14" w:rsidP="00664A85">
      <w:pPr>
        <w:tabs>
          <w:tab w:val="left" w:pos="3900"/>
        </w:tabs>
        <w:spacing w:after="0"/>
        <w:rPr>
          <w:i/>
          <w:color w:val="A6A6A6" w:themeColor="background1" w:themeShade="A6"/>
        </w:rPr>
      </w:pPr>
    </w:p>
    <w:p w14:paraId="6E20B078" w14:textId="771EDDC8" w:rsidR="00FB2CE5" w:rsidRDefault="00FB2CE5" w:rsidP="00664A85">
      <w:pPr>
        <w:tabs>
          <w:tab w:val="left" w:pos="3900"/>
        </w:tabs>
        <w:spacing w:after="0"/>
        <w:rPr>
          <w:i/>
          <w:color w:val="A6A6A6" w:themeColor="background1" w:themeShade="A6"/>
        </w:rPr>
      </w:pPr>
    </w:p>
    <w:p w14:paraId="423769A0" w14:textId="77777777" w:rsidR="00FB2CE5" w:rsidRDefault="00FB2CE5" w:rsidP="00664A85">
      <w:pPr>
        <w:tabs>
          <w:tab w:val="left" w:pos="3900"/>
        </w:tabs>
        <w:spacing w:after="0"/>
      </w:pPr>
      <w:r w:rsidRPr="00FB2CE5">
        <w:rPr>
          <w:b/>
          <w:bCs/>
        </w:rPr>
        <w:t>Te mahi tūkino</w:t>
      </w:r>
      <w:r>
        <w:t xml:space="preserve"> </w:t>
      </w:r>
      <w:r>
        <w:br/>
      </w:r>
    </w:p>
    <w:p w14:paraId="2B415509" w14:textId="77777777" w:rsidR="00FB2CE5" w:rsidRDefault="00FB2CE5" w:rsidP="00664A85">
      <w:pPr>
        <w:tabs>
          <w:tab w:val="left" w:pos="3900"/>
        </w:tabs>
        <w:spacing w:after="0"/>
      </w:pPr>
      <w:r>
        <w:t xml:space="preserve">Just as every person is unique, the violence I experience is unique. </w:t>
      </w:r>
    </w:p>
    <w:p w14:paraId="23F89477" w14:textId="77777777" w:rsidR="00FB2CE5" w:rsidRDefault="00FB2CE5" w:rsidP="00664A85">
      <w:pPr>
        <w:tabs>
          <w:tab w:val="left" w:pos="3900"/>
        </w:tabs>
        <w:spacing w:after="0"/>
      </w:pPr>
    </w:p>
    <w:p w14:paraId="65C02BD1" w14:textId="77777777" w:rsidR="00A335F8" w:rsidRDefault="00FB2CE5" w:rsidP="00664A85">
      <w:pPr>
        <w:tabs>
          <w:tab w:val="left" w:pos="3900"/>
        </w:tabs>
        <w:spacing w:after="0"/>
      </w:pPr>
      <w:r>
        <w:t xml:space="preserve">I may be threatened, intimidated or coerced into doing things against my will. </w:t>
      </w:r>
    </w:p>
    <w:p w14:paraId="64B96A86" w14:textId="77777777" w:rsidR="00A335F8" w:rsidRDefault="00A335F8" w:rsidP="00664A85">
      <w:pPr>
        <w:tabs>
          <w:tab w:val="left" w:pos="3900"/>
        </w:tabs>
        <w:spacing w:after="0"/>
      </w:pPr>
    </w:p>
    <w:p w14:paraId="6AF910B0" w14:textId="77777777" w:rsidR="00A335F8" w:rsidRDefault="00FB2CE5" w:rsidP="00664A85">
      <w:pPr>
        <w:tabs>
          <w:tab w:val="left" w:pos="3900"/>
        </w:tabs>
        <w:spacing w:after="0"/>
      </w:pPr>
      <w:r>
        <w:t xml:space="preserve">The person committing the abuse may isolate me from those I love and manipulate others against me, and undermine my relationships including my parenting. </w:t>
      </w:r>
    </w:p>
    <w:p w14:paraId="1EF22758" w14:textId="77777777" w:rsidR="00A335F8" w:rsidRDefault="00A335F8" w:rsidP="00664A85">
      <w:pPr>
        <w:tabs>
          <w:tab w:val="left" w:pos="3900"/>
        </w:tabs>
        <w:spacing w:after="0"/>
      </w:pPr>
    </w:p>
    <w:p w14:paraId="7C9ECA88" w14:textId="77777777" w:rsidR="0036686D" w:rsidRDefault="00FB2CE5" w:rsidP="00664A85">
      <w:pPr>
        <w:tabs>
          <w:tab w:val="left" w:pos="3900"/>
        </w:tabs>
        <w:spacing w:after="0"/>
      </w:pPr>
      <w:r>
        <w:t xml:space="preserve">They may commit physical, verbal, emotional or sexualised abuse, and they may threaten or abuse my children, friends or whānau, pets, property, and things that are important to me as a means to control me. They may steal, control or undermine my finances, or my ability to work or be financially independent. </w:t>
      </w:r>
    </w:p>
    <w:p w14:paraId="327F202E" w14:textId="77777777" w:rsidR="0036686D" w:rsidRDefault="0036686D" w:rsidP="00664A85">
      <w:pPr>
        <w:tabs>
          <w:tab w:val="left" w:pos="3900"/>
        </w:tabs>
        <w:spacing w:after="0"/>
      </w:pPr>
    </w:p>
    <w:p w14:paraId="406513B9" w14:textId="77777777" w:rsidR="0036686D" w:rsidRDefault="00FB2CE5" w:rsidP="00664A85">
      <w:pPr>
        <w:tabs>
          <w:tab w:val="left" w:pos="3900"/>
        </w:tabs>
        <w:spacing w:after="0"/>
      </w:pPr>
      <w:r>
        <w:t xml:space="preserve">They may try to use my beliefs and spirituality to control and isolate me. </w:t>
      </w:r>
    </w:p>
    <w:p w14:paraId="583AC477" w14:textId="77777777" w:rsidR="0036686D" w:rsidRDefault="0036686D" w:rsidP="00664A85">
      <w:pPr>
        <w:tabs>
          <w:tab w:val="left" w:pos="3900"/>
        </w:tabs>
        <w:spacing w:after="0"/>
      </w:pPr>
    </w:p>
    <w:p w14:paraId="67CD8942" w14:textId="77777777" w:rsidR="0036686D" w:rsidRDefault="00FB2CE5" w:rsidP="00664A85">
      <w:pPr>
        <w:tabs>
          <w:tab w:val="left" w:pos="3900"/>
        </w:tabs>
        <w:spacing w:after="0"/>
      </w:pPr>
      <w:r>
        <w:t xml:space="preserve">I am experienced in anticipating the patterns and tactics that the person abusing me uses against me and the people I care about. I can see how they adjust their tactics to supress my resistance and responses to their abuse. </w:t>
      </w:r>
    </w:p>
    <w:p w14:paraId="4D57C02B" w14:textId="77777777" w:rsidR="0036686D" w:rsidRDefault="0036686D" w:rsidP="00664A85">
      <w:pPr>
        <w:tabs>
          <w:tab w:val="left" w:pos="3900"/>
        </w:tabs>
        <w:spacing w:after="0"/>
      </w:pPr>
    </w:p>
    <w:p w14:paraId="762F3AF6" w14:textId="3A740A0A" w:rsidR="00FB2CE5" w:rsidRDefault="00FB2CE5" w:rsidP="00664A85">
      <w:pPr>
        <w:tabs>
          <w:tab w:val="left" w:pos="3900"/>
        </w:tabs>
        <w:spacing w:after="0"/>
      </w:pPr>
      <w:r>
        <w:lastRenderedPageBreak/>
        <w:t>The actions of the person who has abused me may be similar to others but are also completely unique and specific to me and those whom I love.</w:t>
      </w:r>
    </w:p>
    <w:p w14:paraId="10B1E200" w14:textId="1337CE9A" w:rsidR="0036686D" w:rsidRDefault="0036686D" w:rsidP="00664A85">
      <w:pPr>
        <w:tabs>
          <w:tab w:val="left" w:pos="3900"/>
        </w:tabs>
        <w:spacing w:after="0"/>
      </w:pPr>
    </w:p>
    <w:p w14:paraId="5EFDB10D" w14:textId="457E2806" w:rsidR="0036686D" w:rsidRDefault="0036686D" w:rsidP="00664A85">
      <w:pPr>
        <w:tabs>
          <w:tab w:val="left" w:pos="3900"/>
        </w:tabs>
        <w:spacing w:after="0"/>
      </w:pPr>
    </w:p>
    <w:p w14:paraId="44B28C52" w14:textId="77777777" w:rsidR="00BA4BE2" w:rsidRDefault="00BA4BE2" w:rsidP="00664A85">
      <w:pPr>
        <w:tabs>
          <w:tab w:val="left" w:pos="3900"/>
        </w:tabs>
        <w:spacing w:after="0"/>
        <w:rPr>
          <w:b/>
          <w:bCs/>
        </w:rPr>
      </w:pPr>
    </w:p>
    <w:p w14:paraId="49E9DBC2" w14:textId="77777777" w:rsidR="00BA4BE2" w:rsidRDefault="00BA4BE2" w:rsidP="00664A85">
      <w:pPr>
        <w:tabs>
          <w:tab w:val="left" w:pos="3900"/>
        </w:tabs>
        <w:spacing w:after="0"/>
        <w:rPr>
          <w:b/>
          <w:bCs/>
        </w:rPr>
      </w:pPr>
    </w:p>
    <w:p w14:paraId="00611E75" w14:textId="659CC2CB" w:rsidR="00BA4BE2" w:rsidRDefault="00BA4BE2" w:rsidP="00664A85">
      <w:pPr>
        <w:tabs>
          <w:tab w:val="left" w:pos="3900"/>
        </w:tabs>
        <w:spacing w:after="0"/>
      </w:pPr>
      <w:r>
        <w:rPr>
          <w:b/>
          <w:bCs/>
        </w:rPr>
        <w:t>I</w:t>
      </w:r>
      <w:r w:rsidRPr="00BA4BE2">
        <w:rPr>
          <w:b/>
          <w:bCs/>
        </w:rPr>
        <w:t>ti noa he pito mata</w:t>
      </w:r>
      <w:r>
        <w:t xml:space="preserve"> </w:t>
      </w:r>
    </w:p>
    <w:p w14:paraId="511A6598" w14:textId="77777777" w:rsidR="00BA4BE2" w:rsidRDefault="00BA4BE2" w:rsidP="00664A85">
      <w:pPr>
        <w:tabs>
          <w:tab w:val="left" w:pos="3900"/>
        </w:tabs>
        <w:spacing w:after="0"/>
      </w:pPr>
    </w:p>
    <w:p w14:paraId="13D24207" w14:textId="4AC9284F" w:rsidR="0036686D" w:rsidRDefault="00BA4BE2" w:rsidP="00664A85">
      <w:pPr>
        <w:tabs>
          <w:tab w:val="left" w:pos="3900"/>
        </w:tabs>
        <w:spacing w:after="0"/>
      </w:pPr>
      <w:r>
        <w:t>No matter how subtle it may seem, it has the potential to transform into something else.</w:t>
      </w:r>
    </w:p>
    <w:p w14:paraId="221C41D5" w14:textId="311647C5" w:rsidR="00487C6E" w:rsidRDefault="00487C6E" w:rsidP="00664A85">
      <w:pPr>
        <w:tabs>
          <w:tab w:val="left" w:pos="3900"/>
        </w:tabs>
        <w:spacing w:after="0"/>
      </w:pPr>
    </w:p>
    <w:p w14:paraId="057D3FC8" w14:textId="4B7B74B6" w:rsidR="00487C6E" w:rsidRDefault="00487C6E" w:rsidP="00664A85">
      <w:pPr>
        <w:tabs>
          <w:tab w:val="left" w:pos="3900"/>
        </w:tabs>
        <w:spacing w:after="0"/>
      </w:pPr>
      <w:r>
        <w:t>This proverb can be used to illustrate the perpetrator of violence, the responder to violence or the structures that uphold it</w:t>
      </w:r>
    </w:p>
    <w:p w14:paraId="4582DC4C" w14:textId="77777777" w:rsidR="00487C6E" w:rsidRDefault="00487C6E" w:rsidP="00487C6E">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19720051" w14:textId="77777777" w:rsidR="00487C6E" w:rsidRDefault="00487C6E" w:rsidP="00664A85">
      <w:pPr>
        <w:tabs>
          <w:tab w:val="left" w:pos="3900"/>
        </w:tabs>
        <w:spacing w:after="0"/>
      </w:pPr>
    </w:p>
    <w:p w14:paraId="38A9AC72" w14:textId="6D686DD1" w:rsidR="00487C6E" w:rsidRDefault="001D3915" w:rsidP="00664A85">
      <w:pPr>
        <w:tabs>
          <w:tab w:val="left" w:pos="3900"/>
        </w:tabs>
        <w:spacing w:after="0"/>
      </w:pPr>
      <w:r w:rsidRPr="001D3915">
        <w:rPr>
          <w:noProof/>
        </w:rPr>
        <w:drawing>
          <wp:inline distT="0" distB="0" distL="0" distR="0" wp14:anchorId="5A49D9D2" wp14:editId="6DC38451">
            <wp:extent cx="3625850" cy="3561035"/>
            <wp:effectExtent l="0" t="0" r="0" b="1905"/>
            <wp:docPr id="15" name="Picture 1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with low confidence"/>
                    <pic:cNvPicPr/>
                  </pic:nvPicPr>
                  <pic:blipFill>
                    <a:blip r:embed="rId14"/>
                    <a:stretch>
                      <a:fillRect/>
                    </a:stretch>
                  </pic:blipFill>
                  <pic:spPr>
                    <a:xfrm>
                      <a:off x="0" y="0"/>
                      <a:ext cx="3627816" cy="3562966"/>
                    </a:xfrm>
                    <a:prstGeom prst="rect">
                      <a:avLst/>
                    </a:prstGeom>
                  </pic:spPr>
                </pic:pic>
              </a:graphicData>
            </a:graphic>
          </wp:inline>
        </w:drawing>
      </w:r>
    </w:p>
    <w:p w14:paraId="7D1A1D78" w14:textId="00B80CD8" w:rsidR="00487C6E" w:rsidRDefault="00487C6E" w:rsidP="00664A85">
      <w:pPr>
        <w:tabs>
          <w:tab w:val="left" w:pos="3900"/>
        </w:tabs>
        <w:spacing w:after="0"/>
        <w:rPr>
          <w:i/>
          <w:color w:val="A6A6A6" w:themeColor="background1" w:themeShade="A6"/>
        </w:rPr>
      </w:pPr>
    </w:p>
    <w:p w14:paraId="422B46C2" w14:textId="11466542" w:rsidR="00F67CCF" w:rsidRDefault="00F67CCF" w:rsidP="00F67CCF">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416504C9" w14:textId="7DB2325F" w:rsidR="00F67CCF" w:rsidRPr="00B81D30" w:rsidRDefault="006B7717" w:rsidP="00F67CCF">
      <w:pPr>
        <w:tabs>
          <w:tab w:val="left" w:pos="3900"/>
        </w:tabs>
        <w:spacing w:before="360" w:after="0"/>
        <w:rPr>
          <w:b/>
          <w:bCs/>
          <w:sz w:val="28"/>
          <w:szCs w:val="28"/>
        </w:rPr>
      </w:pPr>
      <w:r w:rsidRPr="00B81D30">
        <w:rPr>
          <w:b/>
          <w:bCs/>
          <w:sz w:val="28"/>
          <w:szCs w:val="28"/>
        </w:rPr>
        <w:t>Te pōuri o tōku ngākau i te mahi tūkino</w:t>
      </w:r>
    </w:p>
    <w:p w14:paraId="1DDB5A90" w14:textId="77777777" w:rsidR="002E0FCB" w:rsidRPr="00B81D30" w:rsidRDefault="002E0FCB" w:rsidP="00F67CCF">
      <w:pPr>
        <w:tabs>
          <w:tab w:val="left" w:pos="3900"/>
        </w:tabs>
        <w:spacing w:before="360" w:after="0"/>
        <w:rPr>
          <w:sz w:val="28"/>
          <w:szCs w:val="28"/>
        </w:rPr>
      </w:pPr>
      <w:r w:rsidRPr="00B81D30">
        <w:rPr>
          <w:b/>
          <w:bCs/>
          <w:sz w:val="28"/>
          <w:szCs w:val="28"/>
        </w:rPr>
        <w:t>The violence I experience undermines my wellbeing across many areas of my life</w:t>
      </w:r>
      <w:r w:rsidRPr="00B81D30">
        <w:rPr>
          <w:sz w:val="28"/>
          <w:szCs w:val="28"/>
        </w:rPr>
        <w:t xml:space="preserve">. </w:t>
      </w:r>
    </w:p>
    <w:p w14:paraId="4AE77512" w14:textId="77777777" w:rsidR="00D032D7" w:rsidRDefault="002E0FCB" w:rsidP="00F67CCF">
      <w:pPr>
        <w:tabs>
          <w:tab w:val="left" w:pos="3900"/>
        </w:tabs>
        <w:spacing w:before="360" w:after="0"/>
      </w:pPr>
      <w:r w:rsidRPr="002E0FCB">
        <w:rPr>
          <w:b/>
          <w:bCs/>
        </w:rPr>
        <w:lastRenderedPageBreak/>
        <w:t>My responses</w:t>
      </w:r>
      <w:r>
        <w:t xml:space="preserve"> – the person using violence violates my rights, restricts my choices, and limits my capacity to act and put into force my own decisions. </w:t>
      </w:r>
    </w:p>
    <w:p w14:paraId="3B8DE96F" w14:textId="77777777" w:rsidR="00D032D7" w:rsidRDefault="002E0FCB" w:rsidP="00F67CCF">
      <w:pPr>
        <w:tabs>
          <w:tab w:val="left" w:pos="3900"/>
        </w:tabs>
        <w:spacing w:before="360" w:after="0"/>
      </w:pPr>
      <w:r w:rsidRPr="00D032D7">
        <w:rPr>
          <w:b/>
          <w:bCs/>
        </w:rPr>
        <w:t>My safety</w:t>
      </w:r>
      <w:r>
        <w:t xml:space="preserve"> – my safety is compromised. </w:t>
      </w:r>
    </w:p>
    <w:p w14:paraId="6B46EC48" w14:textId="77777777" w:rsidR="00D032D7" w:rsidRDefault="002E0FCB" w:rsidP="00F67CCF">
      <w:pPr>
        <w:tabs>
          <w:tab w:val="left" w:pos="3900"/>
        </w:tabs>
        <w:spacing w:before="360" w:after="0"/>
      </w:pPr>
      <w:r w:rsidRPr="00D032D7">
        <w:rPr>
          <w:b/>
          <w:bCs/>
        </w:rPr>
        <w:t>Love and connection</w:t>
      </w:r>
      <w:r>
        <w:t xml:space="preserve"> - my whānau relationships, friends and connections with community, spiritual connection and connections to land may be under threat. </w:t>
      </w:r>
    </w:p>
    <w:p w14:paraId="2A7A2676" w14:textId="1AE37BCC" w:rsidR="006B7717" w:rsidRDefault="002E0FCB" w:rsidP="00F67CCF">
      <w:pPr>
        <w:tabs>
          <w:tab w:val="left" w:pos="3900"/>
        </w:tabs>
        <w:spacing w:before="360" w:after="0"/>
      </w:pPr>
      <w:r w:rsidRPr="00D032D7">
        <w:rPr>
          <w:b/>
          <w:bCs/>
        </w:rPr>
        <w:t>My learning and growth</w:t>
      </w:r>
      <w:r>
        <w:t xml:space="preserve"> – because I am forced to deal constantly with abuse, and possibly with negative responses from others, I experience fatigue and isolation. Sometimes I cannot help but ignore or avoid activities that could help me learn and develop as a person because of competing priorities related to violence.</w:t>
      </w:r>
    </w:p>
    <w:p w14:paraId="015F5290" w14:textId="77777777" w:rsidR="00CA359B" w:rsidRDefault="00CA359B" w:rsidP="00F67CCF">
      <w:pPr>
        <w:tabs>
          <w:tab w:val="left" w:pos="3900"/>
        </w:tabs>
        <w:spacing w:before="360" w:after="0"/>
      </w:pPr>
      <w:r w:rsidRPr="00CA359B">
        <w:rPr>
          <w:b/>
          <w:bCs/>
        </w:rPr>
        <w:t>My health</w:t>
      </w:r>
      <w:r>
        <w:t xml:space="preserve"> – my body and mind suffer from the violence and coercion. I can become physically unwell, fearful, desperate, lonely, sad, and angry. </w:t>
      </w:r>
    </w:p>
    <w:p w14:paraId="40F58A81" w14:textId="77777777" w:rsidR="00E54D6D" w:rsidRDefault="00CA359B" w:rsidP="00F67CCF">
      <w:pPr>
        <w:tabs>
          <w:tab w:val="left" w:pos="3900"/>
        </w:tabs>
        <w:spacing w:before="360" w:after="0"/>
      </w:pPr>
      <w:r>
        <w:t xml:space="preserve">Although my despair is one form of resistance to the violence, I may be seen as ‘clinically depressed’ or as having another disorder. My feelings are ethical emotional responses to violence. </w:t>
      </w:r>
    </w:p>
    <w:p w14:paraId="78527257" w14:textId="77777777" w:rsidR="00E54D6D" w:rsidRDefault="00CA359B" w:rsidP="00F67CCF">
      <w:pPr>
        <w:tabs>
          <w:tab w:val="left" w:pos="3900"/>
        </w:tabs>
        <w:spacing w:before="360" w:after="0"/>
      </w:pPr>
      <w:r w:rsidRPr="00E54D6D">
        <w:rPr>
          <w:b/>
          <w:bCs/>
        </w:rPr>
        <w:t>My material basics and economic wellbeing</w:t>
      </w:r>
      <w:r>
        <w:t xml:space="preserve"> – the person abusing me tries to suppress my resistance by limiting my access to material and economic basics, such as food, housing, clothing, money and my financial assets. If they can undermine my material and economic wellbeing, they will be more able to use violence. </w:t>
      </w:r>
    </w:p>
    <w:p w14:paraId="2FD15FDC" w14:textId="7AE0163C" w:rsidR="001D3915" w:rsidRPr="0002795D" w:rsidRDefault="00CA359B" w:rsidP="0002795D">
      <w:pPr>
        <w:tabs>
          <w:tab w:val="left" w:pos="3900"/>
        </w:tabs>
        <w:spacing w:before="360" w:after="0"/>
      </w:pPr>
      <w:r w:rsidRPr="00E54D6D">
        <w:rPr>
          <w:b/>
          <w:bCs/>
        </w:rPr>
        <w:t>My participation</w:t>
      </w:r>
      <w:r>
        <w:t xml:space="preserve"> – my opportunity to participate, have a voice and be involved as a citizen and in the community may be limited.</w:t>
      </w:r>
    </w:p>
    <w:p w14:paraId="31CA4F3D" w14:textId="01C1F496" w:rsidR="0002795D" w:rsidRDefault="0002795D" w:rsidP="0002795D">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387E39DF" w14:textId="0AE42B04" w:rsidR="00F06067" w:rsidRDefault="0002795D" w:rsidP="0002795D">
      <w:pPr>
        <w:tabs>
          <w:tab w:val="left" w:pos="3900"/>
        </w:tabs>
        <w:spacing w:before="360" w:after="0"/>
        <w:rPr>
          <w:b/>
          <w:bCs/>
          <w:sz w:val="28"/>
          <w:szCs w:val="28"/>
        </w:rPr>
      </w:pPr>
      <w:r w:rsidRPr="0002795D">
        <w:rPr>
          <w:b/>
          <w:bCs/>
          <w:sz w:val="28"/>
          <w:szCs w:val="28"/>
        </w:rPr>
        <w:t>“ The violence I experience is an affront to my dignity.</w:t>
      </w:r>
      <w:r>
        <w:rPr>
          <w:b/>
          <w:bCs/>
          <w:sz w:val="28"/>
          <w:szCs w:val="28"/>
        </w:rPr>
        <w:t>”</w:t>
      </w:r>
    </w:p>
    <w:p w14:paraId="17A147EC" w14:textId="77777777" w:rsidR="00F06067" w:rsidRDefault="00F06067" w:rsidP="0002795D">
      <w:pPr>
        <w:tabs>
          <w:tab w:val="left" w:pos="3900"/>
        </w:tabs>
        <w:spacing w:before="360" w:after="0"/>
        <w:rPr>
          <w:b/>
          <w:bCs/>
        </w:rPr>
      </w:pPr>
      <w:r w:rsidRPr="00F06067">
        <w:rPr>
          <w:b/>
          <w:bCs/>
        </w:rPr>
        <w:t>Mai i te kōpae ki te urupā, me whawhai tū tonu e au hei whakamāna</w:t>
      </w:r>
    </w:p>
    <w:p w14:paraId="41611BAF" w14:textId="303FB8CC" w:rsidR="0002795D" w:rsidRPr="00F06067" w:rsidRDefault="00F06067" w:rsidP="0002795D">
      <w:pPr>
        <w:tabs>
          <w:tab w:val="left" w:pos="3900"/>
        </w:tabs>
        <w:spacing w:before="360" w:after="0"/>
      </w:pPr>
      <w:r>
        <w:t xml:space="preserve"> From the cradle to the grave, we fight to uphold our dignity and integrity.</w:t>
      </w:r>
    </w:p>
    <w:p w14:paraId="61C88592" w14:textId="77777777" w:rsidR="00F06067" w:rsidRDefault="00F06067" w:rsidP="00F06067">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1F453A61" w14:textId="7593B20D" w:rsidR="00E54D6D" w:rsidRDefault="003F06CF" w:rsidP="00664A85">
      <w:pPr>
        <w:tabs>
          <w:tab w:val="left" w:pos="3900"/>
        </w:tabs>
        <w:spacing w:after="0"/>
        <w:rPr>
          <w:i/>
          <w:color w:val="A6A6A6" w:themeColor="background1" w:themeShade="A6"/>
        </w:rPr>
      </w:pPr>
      <w:r w:rsidRPr="003F06CF">
        <w:rPr>
          <w:i/>
          <w:noProof/>
          <w:color w:val="A6A6A6" w:themeColor="background1" w:themeShade="A6"/>
        </w:rPr>
        <w:lastRenderedPageBreak/>
        <w:drawing>
          <wp:inline distT="0" distB="0" distL="0" distR="0" wp14:anchorId="13C6A5EA" wp14:editId="343224DD">
            <wp:extent cx="3286742" cy="3162300"/>
            <wp:effectExtent l="0" t="0" r="9525"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15"/>
                    <a:stretch>
                      <a:fillRect/>
                    </a:stretch>
                  </pic:blipFill>
                  <pic:spPr>
                    <a:xfrm>
                      <a:off x="0" y="0"/>
                      <a:ext cx="3300411" cy="3175451"/>
                    </a:xfrm>
                    <a:prstGeom prst="rect">
                      <a:avLst/>
                    </a:prstGeom>
                  </pic:spPr>
                </pic:pic>
              </a:graphicData>
            </a:graphic>
          </wp:inline>
        </w:drawing>
      </w:r>
    </w:p>
    <w:p w14:paraId="3E22A29F" w14:textId="51C57804" w:rsidR="003F06CF" w:rsidRDefault="003F06CF" w:rsidP="00664A85">
      <w:pPr>
        <w:tabs>
          <w:tab w:val="left" w:pos="3900"/>
        </w:tabs>
        <w:spacing w:after="0"/>
        <w:rPr>
          <w:i/>
          <w:color w:val="A6A6A6" w:themeColor="background1" w:themeShade="A6"/>
        </w:rPr>
      </w:pPr>
    </w:p>
    <w:p w14:paraId="73B8AD87" w14:textId="77777777" w:rsidR="003F06CF" w:rsidRDefault="003F06CF" w:rsidP="003F06CF">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1F9A0B85" w14:textId="0EE60770" w:rsidR="003F06CF" w:rsidRDefault="003F06CF" w:rsidP="00664A85">
      <w:pPr>
        <w:tabs>
          <w:tab w:val="left" w:pos="3900"/>
        </w:tabs>
        <w:spacing w:after="0"/>
        <w:rPr>
          <w:i/>
          <w:color w:val="A6A6A6" w:themeColor="background1" w:themeShade="A6"/>
        </w:rPr>
      </w:pPr>
    </w:p>
    <w:p w14:paraId="5783C0EE" w14:textId="77777777" w:rsidR="00C61C39" w:rsidRDefault="00C61C39" w:rsidP="00664A85">
      <w:pPr>
        <w:tabs>
          <w:tab w:val="left" w:pos="3900"/>
        </w:tabs>
        <w:spacing w:after="0"/>
      </w:pPr>
      <w:r w:rsidRPr="00C61C39">
        <w:rPr>
          <w:b/>
          <w:bCs/>
        </w:rPr>
        <w:t>Tukua kia rere me whakarere noatia</w:t>
      </w:r>
      <w:r>
        <w:t xml:space="preserve"> </w:t>
      </w:r>
    </w:p>
    <w:p w14:paraId="6948BDBD" w14:textId="77777777" w:rsidR="00C61C39" w:rsidRDefault="00C61C39" w:rsidP="00664A85">
      <w:pPr>
        <w:tabs>
          <w:tab w:val="left" w:pos="3900"/>
        </w:tabs>
        <w:spacing w:after="0"/>
      </w:pPr>
    </w:p>
    <w:p w14:paraId="7A4772DF" w14:textId="77777777" w:rsidR="00C61C39" w:rsidRDefault="00C61C39" w:rsidP="00664A85">
      <w:pPr>
        <w:tabs>
          <w:tab w:val="left" w:pos="3900"/>
        </w:tabs>
        <w:spacing w:after="0"/>
      </w:pPr>
      <w:r>
        <w:t xml:space="preserve">I may experience supportive, unsupportive or oppressive systems and environments. </w:t>
      </w:r>
    </w:p>
    <w:p w14:paraId="2B648FC4" w14:textId="77777777" w:rsidR="00C61C39" w:rsidRDefault="00C61C39" w:rsidP="00664A85">
      <w:pPr>
        <w:tabs>
          <w:tab w:val="left" w:pos="3900"/>
        </w:tabs>
        <w:spacing w:after="0"/>
      </w:pPr>
    </w:p>
    <w:p w14:paraId="3E1A96E7" w14:textId="77777777" w:rsidR="00C61C39" w:rsidRDefault="00C61C39" w:rsidP="00664A85">
      <w:pPr>
        <w:tabs>
          <w:tab w:val="left" w:pos="3900"/>
        </w:tabs>
        <w:spacing w:after="0"/>
      </w:pPr>
      <w:r>
        <w:t xml:space="preserve">My race, gender, sexuality, class, immigration status, ability, age etc. influences the circumstances of my life and the discrimination and oppression I may experience. </w:t>
      </w:r>
    </w:p>
    <w:p w14:paraId="52CFDABF" w14:textId="77777777" w:rsidR="00C61C39" w:rsidRDefault="00C61C39" w:rsidP="00664A85">
      <w:pPr>
        <w:tabs>
          <w:tab w:val="left" w:pos="3900"/>
        </w:tabs>
        <w:spacing w:after="0"/>
      </w:pPr>
    </w:p>
    <w:p w14:paraId="28A1B28A" w14:textId="77777777" w:rsidR="00146A8F" w:rsidRDefault="00C61C39" w:rsidP="00664A85">
      <w:pPr>
        <w:tabs>
          <w:tab w:val="left" w:pos="3900"/>
        </w:tabs>
        <w:spacing w:after="0"/>
      </w:pPr>
      <w:r>
        <w:t>When I face multiple forms of discrimination, the person abusing me is empowered to use greater levels of violence and I am isolated from formal and informal support systems.</w:t>
      </w:r>
    </w:p>
    <w:p w14:paraId="026A95EE" w14:textId="77777777" w:rsidR="00146A8F" w:rsidRDefault="00146A8F" w:rsidP="00664A85">
      <w:pPr>
        <w:tabs>
          <w:tab w:val="left" w:pos="3900"/>
        </w:tabs>
        <w:spacing w:after="0"/>
      </w:pPr>
    </w:p>
    <w:p w14:paraId="2BF6FE4A" w14:textId="77777777" w:rsidR="00146A8F" w:rsidRDefault="00C61C39" w:rsidP="00664A85">
      <w:pPr>
        <w:tabs>
          <w:tab w:val="left" w:pos="3900"/>
        </w:tabs>
        <w:spacing w:after="0"/>
      </w:pPr>
      <w:r>
        <w:t xml:space="preserve">I may receive both positive and negative social responses from others. </w:t>
      </w:r>
    </w:p>
    <w:p w14:paraId="5E47C766" w14:textId="77777777" w:rsidR="00146A8F" w:rsidRDefault="00146A8F" w:rsidP="00664A85">
      <w:pPr>
        <w:tabs>
          <w:tab w:val="left" w:pos="3900"/>
        </w:tabs>
        <w:spacing w:after="0"/>
      </w:pPr>
    </w:p>
    <w:p w14:paraId="20ADE55D" w14:textId="77777777" w:rsidR="00146A8F" w:rsidRDefault="00C61C39" w:rsidP="00664A85">
      <w:pPr>
        <w:tabs>
          <w:tab w:val="left" w:pos="3900"/>
        </w:tabs>
        <w:spacing w:after="0"/>
      </w:pPr>
      <w:r>
        <w:t xml:space="preserve">The quality of the social responses I have received influences ‘if’ and ’how’ I engage with social networks and services. </w:t>
      </w:r>
    </w:p>
    <w:p w14:paraId="4F44E35B" w14:textId="77777777" w:rsidR="00146A8F" w:rsidRDefault="00146A8F" w:rsidP="00664A85">
      <w:pPr>
        <w:tabs>
          <w:tab w:val="left" w:pos="3900"/>
        </w:tabs>
        <w:spacing w:after="0"/>
      </w:pPr>
    </w:p>
    <w:p w14:paraId="5A535429" w14:textId="77777777" w:rsidR="00146A8F" w:rsidRDefault="00C61C39" w:rsidP="00664A85">
      <w:pPr>
        <w:tabs>
          <w:tab w:val="left" w:pos="3900"/>
        </w:tabs>
        <w:spacing w:after="0"/>
      </w:pPr>
      <w:r>
        <w:t xml:space="preserve">The decisions I make and if/how I take steps is influenced by my context, situation and the coercive control I am experiencing. </w:t>
      </w:r>
    </w:p>
    <w:p w14:paraId="6319AB17" w14:textId="77777777" w:rsidR="00146A8F" w:rsidRDefault="00146A8F" w:rsidP="00664A85">
      <w:pPr>
        <w:tabs>
          <w:tab w:val="left" w:pos="3900"/>
        </w:tabs>
        <w:spacing w:after="0"/>
      </w:pPr>
    </w:p>
    <w:p w14:paraId="29B7FCAD" w14:textId="1B3DC2A1" w:rsidR="003F06CF" w:rsidRDefault="00C61C39" w:rsidP="00664A85">
      <w:pPr>
        <w:tabs>
          <w:tab w:val="left" w:pos="3900"/>
        </w:tabs>
        <w:spacing w:after="0"/>
      </w:pPr>
      <w:r>
        <w:t>Despite this complexity, and even when under immense pressure, I also consider how my decisions to act or not act, may impact the experiences of people and communities I care about.</w:t>
      </w:r>
    </w:p>
    <w:p w14:paraId="2B605D2D" w14:textId="2AE35427" w:rsidR="00D4068A" w:rsidRDefault="00D4068A" w:rsidP="00664A85">
      <w:pPr>
        <w:tabs>
          <w:tab w:val="left" w:pos="3900"/>
        </w:tabs>
        <w:spacing w:after="0"/>
      </w:pPr>
    </w:p>
    <w:p w14:paraId="5DD7BBE5" w14:textId="0A7F9025" w:rsidR="001F1B1A" w:rsidRDefault="00D4068A" w:rsidP="00664A85">
      <w:pPr>
        <w:tabs>
          <w:tab w:val="left" w:pos="3900"/>
        </w:tabs>
        <w:spacing w:after="0"/>
        <w:rPr>
          <w:i/>
          <w:iCs/>
        </w:rPr>
      </w:pPr>
      <w:r w:rsidRPr="00D4068A">
        <w:rPr>
          <w:i/>
          <w:iCs/>
        </w:rPr>
        <w:t>K Crenshaw (1991) mapping the margins: intersectionality, identity politics, and violence against women of color.</w:t>
      </w:r>
    </w:p>
    <w:p w14:paraId="2FCBF68E" w14:textId="77777777" w:rsidR="001F1B1A" w:rsidRDefault="001F1B1A" w:rsidP="001F1B1A">
      <w:pPr>
        <w:tabs>
          <w:tab w:val="left" w:pos="3900"/>
        </w:tabs>
        <w:spacing w:before="360" w:after="0"/>
        <w:rPr>
          <w:i/>
          <w:color w:val="A6A6A6" w:themeColor="background1" w:themeShade="A6"/>
        </w:rPr>
      </w:pPr>
      <w:bookmarkStart w:id="1" w:name="_Hlk87435449"/>
      <w:r w:rsidRPr="00F02157">
        <w:rPr>
          <w:i/>
          <w:color w:val="A6A6A6" w:themeColor="background1" w:themeShade="A6"/>
        </w:rPr>
        <w:lastRenderedPageBreak/>
        <w:t>Page brea</w:t>
      </w:r>
      <w:r>
        <w:rPr>
          <w:i/>
          <w:color w:val="A6A6A6" w:themeColor="background1" w:themeShade="A6"/>
        </w:rPr>
        <w:t>k</w:t>
      </w:r>
    </w:p>
    <w:bookmarkEnd w:id="1"/>
    <w:p w14:paraId="768A397A" w14:textId="5AC9962F" w:rsidR="001F1B1A" w:rsidRDefault="001F1B1A" w:rsidP="00664A85">
      <w:pPr>
        <w:tabs>
          <w:tab w:val="left" w:pos="3900"/>
        </w:tabs>
        <w:spacing w:after="0"/>
        <w:rPr>
          <w:i/>
          <w:iCs/>
          <w:color w:val="A6A6A6" w:themeColor="background1" w:themeShade="A6"/>
        </w:rPr>
      </w:pPr>
    </w:p>
    <w:p w14:paraId="1EB61560" w14:textId="77777777" w:rsidR="001F1B1A" w:rsidRDefault="001F1B1A" w:rsidP="00664A85">
      <w:pPr>
        <w:tabs>
          <w:tab w:val="left" w:pos="3900"/>
        </w:tabs>
        <w:spacing w:after="0"/>
      </w:pPr>
      <w:r w:rsidRPr="001F1B1A">
        <w:rPr>
          <w:b/>
          <w:bCs/>
        </w:rPr>
        <w:t>Me kōrero tahi tāua</w:t>
      </w:r>
      <w:r>
        <w:t xml:space="preserve"> </w:t>
      </w:r>
    </w:p>
    <w:p w14:paraId="32DCF921" w14:textId="77777777" w:rsidR="001F1B1A" w:rsidRDefault="001F1B1A" w:rsidP="00664A85">
      <w:pPr>
        <w:tabs>
          <w:tab w:val="left" w:pos="3900"/>
        </w:tabs>
        <w:spacing w:after="0"/>
      </w:pPr>
    </w:p>
    <w:p w14:paraId="6EA3FBFD" w14:textId="77777777" w:rsidR="001F1B1A" w:rsidRDefault="001F1B1A" w:rsidP="00664A85">
      <w:pPr>
        <w:tabs>
          <w:tab w:val="left" w:pos="3900"/>
        </w:tabs>
        <w:spacing w:after="0"/>
      </w:pPr>
      <w:r>
        <w:t>I resist and respond to the violence, discrimination and oppression I experience.</w:t>
      </w:r>
    </w:p>
    <w:p w14:paraId="3BDD476E" w14:textId="77777777" w:rsidR="001F1B1A" w:rsidRDefault="001F1B1A" w:rsidP="00664A85">
      <w:pPr>
        <w:tabs>
          <w:tab w:val="left" w:pos="3900"/>
        </w:tabs>
        <w:spacing w:after="0"/>
      </w:pPr>
    </w:p>
    <w:p w14:paraId="3D7243BB" w14:textId="77777777" w:rsidR="0000422F" w:rsidRDefault="001F1B1A" w:rsidP="00664A85">
      <w:pPr>
        <w:tabs>
          <w:tab w:val="left" w:pos="3900"/>
        </w:tabs>
        <w:spacing w:after="0"/>
      </w:pPr>
      <w:r>
        <w:t xml:space="preserve">I do this in visible and invisible ways that might not seem obvious or directly related to what is going on, but these responses and forms of resistance to violence are important to me, and are part of upholding my dignity. </w:t>
      </w:r>
    </w:p>
    <w:p w14:paraId="23284623" w14:textId="77777777" w:rsidR="0000422F" w:rsidRDefault="0000422F" w:rsidP="00664A85">
      <w:pPr>
        <w:tabs>
          <w:tab w:val="left" w:pos="3900"/>
        </w:tabs>
        <w:spacing w:after="0"/>
      </w:pPr>
    </w:p>
    <w:p w14:paraId="02937281" w14:textId="4CC35799" w:rsidR="001F1B1A" w:rsidRDefault="001F1B1A" w:rsidP="00664A85">
      <w:pPr>
        <w:tabs>
          <w:tab w:val="left" w:pos="3900"/>
        </w:tabs>
        <w:spacing w:after="0"/>
      </w:pPr>
      <w:r>
        <w:t>The person abusing me knows that I do not like the violence and anticipates that I will resist. Consequently, I must hide my resistance, sometimes completely, and find a safe place in the privacy of my mind.</w:t>
      </w:r>
    </w:p>
    <w:p w14:paraId="7D0474C6" w14:textId="2F00DB39" w:rsidR="0000422F" w:rsidRDefault="0000422F" w:rsidP="00664A85">
      <w:pPr>
        <w:tabs>
          <w:tab w:val="left" w:pos="3900"/>
        </w:tabs>
        <w:spacing w:after="0"/>
      </w:pPr>
    </w:p>
    <w:p w14:paraId="7144BB44" w14:textId="77777777" w:rsidR="0000422F" w:rsidRDefault="0000422F" w:rsidP="0000422F">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4EE6E6F5" w14:textId="74D12200" w:rsidR="0000422F" w:rsidRDefault="0000422F" w:rsidP="00664A85">
      <w:pPr>
        <w:tabs>
          <w:tab w:val="left" w:pos="3900"/>
        </w:tabs>
        <w:spacing w:after="0"/>
        <w:rPr>
          <w:i/>
          <w:iCs/>
          <w:color w:val="A6A6A6" w:themeColor="background1" w:themeShade="A6"/>
        </w:rPr>
      </w:pPr>
    </w:p>
    <w:p w14:paraId="16125569" w14:textId="5556CEF9" w:rsidR="0000422F" w:rsidRDefault="007E064F" w:rsidP="00664A85">
      <w:pPr>
        <w:tabs>
          <w:tab w:val="left" w:pos="3900"/>
        </w:tabs>
        <w:spacing w:after="0"/>
        <w:rPr>
          <w:i/>
          <w:iCs/>
          <w:color w:val="A6A6A6" w:themeColor="background1" w:themeShade="A6"/>
        </w:rPr>
      </w:pPr>
      <w:r w:rsidRPr="007E064F">
        <w:rPr>
          <w:i/>
          <w:iCs/>
          <w:noProof/>
          <w:color w:val="A6A6A6" w:themeColor="background1" w:themeShade="A6"/>
        </w:rPr>
        <w:lastRenderedPageBreak/>
        <w:drawing>
          <wp:inline distT="0" distB="0" distL="0" distR="0" wp14:anchorId="0898C1A0" wp14:editId="425DB996">
            <wp:extent cx="5403850" cy="5403850"/>
            <wp:effectExtent l="0" t="0" r="6350" b="6350"/>
            <wp:docPr id="17" name="Picture 17" descr="A close-up of a co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coin&#10;&#10;Description automatically generated with medium confidence"/>
                    <pic:cNvPicPr/>
                  </pic:nvPicPr>
                  <pic:blipFill>
                    <a:blip r:embed="rId16"/>
                    <a:stretch>
                      <a:fillRect/>
                    </a:stretch>
                  </pic:blipFill>
                  <pic:spPr>
                    <a:xfrm>
                      <a:off x="0" y="0"/>
                      <a:ext cx="5403850" cy="5403850"/>
                    </a:xfrm>
                    <a:prstGeom prst="rect">
                      <a:avLst/>
                    </a:prstGeom>
                  </pic:spPr>
                </pic:pic>
              </a:graphicData>
            </a:graphic>
          </wp:inline>
        </w:drawing>
      </w:r>
    </w:p>
    <w:p w14:paraId="7E4F1246" w14:textId="3A7D163E" w:rsidR="007E064F" w:rsidRDefault="007E064F" w:rsidP="00664A85">
      <w:pPr>
        <w:tabs>
          <w:tab w:val="left" w:pos="3900"/>
        </w:tabs>
        <w:spacing w:after="0"/>
        <w:rPr>
          <w:i/>
          <w:iCs/>
          <w:color w:val="A6A6A6" w:themeColor="background1" w:themeShade="A6"/>
        </w:rPr>
      </w:pPr>
    </w:p>
    <w:p w14:paraId="6C288D7D" w14:textId="77777777" w:rsidR="007E064F" w:rsidRDefault="007E064F" w:rsidP="007E064F">
      <w:pPr>
        <w:tabs>
          <w:tab w:val="left" w:pos="3900"/>
        </w:tabs>
        <w:spacing w:before="360" w:after="0"/>
        <w:rPr>
          <w:i/>
          <w:color w:val="A6A6A6" w:themeColor="background1" w:themeShade="A6"/>
        </w:rPr>
      </w:pPr>
      <w:bookmarkStart w:id="2" w:name="_Hlk87435592"/>
      <w:r w:rsidRPr="00F02157">
        <w:rPr>
          <w:i/>
          <w:color w:val="A6A6A6" w:themeColor="background1" w:themeShade="A6"/>
        </w:rPr>
        <w:t>Page brea</w:t>
      </w:r>
      <w:r>
        <w:rPr>
          <w:i/>
          <w:color w:val="A6A6A6" w:themeColor="background1" w:themeShade="A6"/>
        </w:rPr>
        <w:t>k</w:t>
      </w:r>
    </w:p>
    <w:bookmarkEnd w:id="2"/>
    <w:p w14:paraId="6BCB2A74" w14:textId="6AC8DD3C" w:rsidR="007E064F" w:rsidRDefault="007E064F" w:rsidP="00664A85">
      <w:pPr>
        <w:tabs>
          <w:tab w:val="left" w:pos="3900"/>
        </w:tabs>
        <w:spacing w:after="0"/>
        <w:rPr>
          <w:i/>
          <w:iCs/>
          <w:color w:val="A6A6A6" w:themeColor="background1" w:themeShade="A6"/>
        </w:rPr>
      </w:pPr>
    </w:p>
    <w:p w14:paraId="0DBB3950" w14:textId="77777777" w:rsidR="00CA7742" w:rsidRPr="00B81D30" w:rsidRDefault="00CA7742" w:rsidP="00664A85">
      <w:pPr>
        <w:tabs>
          <w:tab w:val="left" w:pos="3900"/>
        </w:tabs>
        <w:spacing w:after="0"/>
        <w:rPr>
          <w:b/>
          <w:bCs/>
          <w:sz w:val="28"/>
          <w:szCs w:val="28"/>
        </w:rPr>
      </w:pPr>
      <w:r w:rsidRPr="00B81D30">
        <w:rPr>
          <w:b/>
          <w:bCs/>
          <w:sz w:val="28"/>
          <w:szCs w:val="28"/>
        </w:rPr>
        <w:t>He kōrero tahi tāua ināianei?</w:t>
      </w:r>
    </w:p>
    <w:p w14:paraId="692C559D" w14:textId="77777777" w:rsidR="00CA7742" w:rsidRPr="00B81D30" w:rsidRDefault="00CA7742" w:rsidP="00664A85">
      <w:pPr>
        <w:tabs>
          <w:tab w:val="left" w:pos="3900"/>
        </w:tabs>
        <w:spacing w:after="0"/>
        <w:rPr>
          <w:b/>
          <w:bCs/>
          <w:sz w:val="28"/>
          <w:szCs w:val="28"/>
        </w:rPr>
      </w:pPr>
    </w:p>
    <w:p w14:paraId="36DC2522" w14:textId="64DD5102" w:rsidR="007E064F" w:rsidRPr="00B81D30" w:rsidRDefault="00CA7742" w:rsidP="00664A85">
      <w:pPr>
        <w:tabs>
          <w:tab w:val="left" w:pos="3900"/>
        </w:tabs>
        <w:spacing w:after="0"/>
        <w:rPr>
          <w:b/>
          <w:bCs/>
          <w:sz w:val="28"/>
          <w:szCs w:val="28"/>
        </w:rPr>
      </w:pPr>
      <w:r w:rsidRPr="00B81D30">
        <w:rPr>
          <w:b/>
          <w:bCs/>
          <w:sz w:val="28"/>
          <w:szCs w:val="28"/>
        </w:rPr>
        <w:t>How ready are you to respond if I do share with you?</w:t>
      </w:r>
    </w:p>
    <w:p w14:paraId="1979A5ED" w14:textId="6ADF33A9" w:rsidR="00CA7742" w:rsidRDefault="00CA7742" w:rsidP="00664A85">
      <w:pPr>
        <w:tabs>
          <w:tab w:val="left" w:pos="3900"/>
        </w:tabs>
        <w:spacing w:after="0"/>
        <w:rPr>
          <w:b/>
          <w:bCs/>
        </w:rPr>
      </w:pPr>
    </w:p>
    <w:p w14:paraId="0FCDCDF0" w14:textId="65622742" w:rsidR="00CA7742" w:rsidRDefault="00CA7742" w:rsidP="00664A85">
      <w:pPr>
        <w:tabs>
          <w:tab w:val="left" w:pos="3900"/>
        </w:tabs>
        <w:spacing w:after="0"/>
        <w:rPr>
          <w:b/>
          <w:bCs/>
        </w:rPr>
      </w:pPr>
    </w:p>
    <w:p w14:paraId="0188FC3A" w14:textId="5FB12AF6" w:rsidR="00CA7742" w:rsidRDefault="005327CB" w:rsidP="00664A85">
      <w:pPr>
        <w:tabs>
          <w:tab w:val="left" w:pos="3900"/>
        </w:tabs>
        <w:spacing w:after="0"/>
      </w:pPr>
      <w:r>
        <w:t>“One step to becoming more ready to respond, is to understand what your response might mean to me - how your response can help or how it could harm.”</w:t>
      </w:r>
    </w:p>
    <w:p w14:paraId="2AC9FCA8" w14:textId="21EE71FB" w:rsidR="005327CB" w:rsidRDefault="005327CB" w:rsidP="00664A85">
      <w:pPr>
        <w:tabs>
          <w:tab w:val="left" w:pos="3900"/>
        </w:tabs>
        <w:spacing w:after="0"/>
      </w:pPr>
    </w:p>
    <w:p w14:paraId="26C09CD8" w14:textId="77777777" w:rsidR="005327CB" w:rsidRDefault="005327CB" w:rsidP="005327CB">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53975F75" w14:textId="464DD566" w:rsidR="005327CB" w:rsidRDefault="005327CB" w:rsidP="00664A85">
      <w:pPr>
        <w:tabs>
          <w:tab w:val="left" w:pos="3900"/>
        </w:tabs>
        <w:spacing w:after="0"/>
        <w:rPr>
          <w:b/>
          <w:bCs/>
          <w:i/>
          <w:iCs/>
          <w:color w:val="A6A6A6" w:themeColor="background1" w:themeShade="A6"/>
        </w:rPr>
      </w:pPr>
    </w:p>
    <w:p w14:paraId="66F3B9AF" w14:textId="77777777" w:rsidR="00DF6331" w:rsidRDefault="00DF6331" w:rsidP="00664A85">
      <w:pPr>
        <w:tabs>
          <w:tab w:val="left" w:pos="3900"/>
        </w:tabs>
        <w:spacing w:after="0"/>
      </w:pPr>
    </w:p>
    <w:p w14:paraId="13EBFB55" w14:textId="77777777" w:rsidR="00DF6331" w:rsidRDefault="00DF6331" w:rsidP="00664A85">
      <w:pPr>
        <w:tabs>
          <w:tab w:val="left" w:pos="3900"/>
        </w:tabs>
        <w:spacing w:after="0"/>
      </w:pPr>
    </w:p>
    <w:p w14:paraId="5F9A092C" w14:textId="77777777" w:rsidR="00DF6331" w:rsidRDefault="00DF6331" w:rsidP="00664A85">
      <w:pPr>
        <w:tabs>
          <w:tab w:val="left" w:pos="3900"/>
        </w:tabs>
        <w:spacing w:after="0"/>
      </w:pPr>
      <w:r>
        <w:t xml:space="preserve">Please recognise that I am already active in resisting the violence, building safety for myself and others, and managing risk. I am constantly... </w:t>
      </w:r>
    </w:p>
    <w:p w14:paraId="556A395F" w14:textId="77777777" w:rsidR="00DF6331" w:rsidRDefault="00DF6331" w:rsidP="00664A85">
      <w:pPr>
        <w:tabs>
          <w:tab w:val="left" w:pos="3900"/>
        </w:tabs>
        <w:spacing w:after="0"/>
      </w:pPr>
    </w:p>
    <w:p w14:paraId="000F6693" w14:textId="275EF983" w:rsidR="00DF6331" w:rsidRDefault="00DF6331" w:rsidP="00664A85">
      <w:pPr>
        <w:tabs>
          <w:tab w:val="left" w:pos="3900"/>
        </w:tabs>
        <w:spacing w:after="0"/>
      </w:pPr>
      <w:r>
        <w:t xml:space="preserve">• Assessing for safety and watching for changes in risk, and anticipating risk. </w:t>
      </w:r>
    </w:p>
    <w:p w14:paraId="0196DFB9" w14:textId="77777777" w:rsidR="00DF6331" w:rsidRDefault="00DF6331" w:rsidP="00664A85">
      <w:pPr>
        <w:tabs>
          <w:tab w:val="left" w:pos="3900"/>
        </w:tabs>
        <w:spacing w:after="0"/>
      </w:pPr>
    </w:p>
    <w:p w14:paraId="216E8131" w14:textId="14117A7A" w:rsidR="00DF6331" w:rsidRDefault="00DF6331" w:rsidP="00664A85">
      <w:pPr>
        <w:tabs>
          <w:tab w:val="left" w:pos="3900"/>
        </w:tabs>
        <w:spacing w:after="0"/>
      </w:pPr>
      <w:r>
        <w:t xml:space="preserve">• Building safety awareness, through intuition, information, and experience. </w:t>
      </w:r>
    </w:p>
    <w:p w14:paraId="7D944B9F" w14:textId="77777777" w:rsidR="00DF6331" w:rsidRDefault="00DF6331" w:rsidP="00664A85">
      <w:pPr>
        <w:tabs>
          <w:tab w:val="left" w:pos="3900"/>
        </w:tabs>
        <w:spacing w:after="0"/>
      </w:pPr>
    </w:p>
    <w:p w14:paraId="3300761C" w14:textId="403FD206" w:rsidR="005327CB" w:rsidRDefault="00DF6331" w:rsidP="00664A85">
      <w:pPr>
        <w:tabs>
          <w:tab w:val="left" w:pos="3900"/>
        </w:tabs>
        <w:spacing w:after="0"/>
      </w:pPr>
      <w:r>
        <w:t>• Inventing and implementing ways (tactics/strategies) to keep myself and the people I care about safe.</w:t>
      </w:r>
    </w:p>
    <w:p w14:paraId="6B68FDE1" w14:textId="35E08871" w:rsidR="009530A7" w:rsidRDefault="009530A7" w:rsidP="00664A85">
      <w:pPr>
        <w:tabs>
          <w:tab w:val="left" w:pos="3900"/>
        </w:tabs>
        <w:spacing w:after="0"/>
      </w:pPr>
    </w:p>
    <w:p w14:paraId="34A5A7CB" w14:textId="77777777" w:rsidR="009530A7" w:rsidRDefault="009530A7" w:rsidP="009530A7">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01DF1984" w14:textId="5222F202" w:rsidR="009530A7" w:rsidRDefault="009530A7" w:rsidP="00664A85">
      <w:pPr>
        <w:tabs>
          <w:tab w:val="left" w:pos="3900"/>
        </w:tabs>
        <w:spacing w:after="0"/>
        <w:rPr>
          <w:b/>
          <w:bCs/>
          <w:i/>
          <w:iCs/>
          <w:color w:val="A6A6A6" w:themeColor="background1" w:themeShade="A6"/>
        </w:rPr>
      </w:pPr>
    </w:p>
    <w:p w14:paraId="4C4FCF5F" w14:textId="77777777" w:rsidR="002F2550" w:rsidRDefault="002F2550" w:rsidP="00664A85">
      <w:pPr>
        <w:tabs>
          <w:tab w:val="left" w:pos="3900"/>
        </w:tabs>
        <w:spacing w:after="0"/>
      </w:pPr>
      <w:r>
        <w:t xml:space="preserve">Please remember, there may be much more going on than I care to say - until I know you’re safe to share with. </w:t>
      </w:r>
    </w:p>
    <w:p w14:paraId="422A626D" w14:textId="77777777" w:rsidR="002F2550" w:rsidRDefault="002F2550" w:rsidP="00664A85">
      <w:pPr>
        <w:tabs>
          <w:tab w:val="left" w:pos="3900"/>
        </w:tabs>
        <w:spacing w:after="0"/>
      </w:pPr>
    </w:p>
    <w:p w14:paraId="24D704EC" w14:textId="77777777" w:rsidR="002F2550" w:rsidRDefault="002F2550" w:rsidP="00664A85">
      <w:pPr>
        <w:tabs>
          <w:tab w:val="left" w:pos="3900"/>
        </w:tabs>
        <w:spacing w:after="0"/>
      </w:pPr>
      <w:r>
        <w:t xml:space="preserve">If you try to make decisions for me and tell me what to do, I might feel more unsafe than before I shared with you. </w:t>
      </w:r>
    </w:p>
    <w:p w14:paraId="485811F0" w14:textId="77777777" w:rsidR="002F2550" w:rsidRDefault="002F2550" w:rsidP="00664A85">
      <w:pPr>
        <w:tabs>
          <w:tab w:val="left" w:pos="3900"/>
        </w:tabs>
        <w:spacing w:after="0"/>
      </w:pPr>
    </w:p>
    <w:p w14:paraId="21AB19B6" w14:textId="494444E9" w:rsidR="009530A7" w:rsidRDefault="002F2550" w:rsidP="00664A85">
      <w:pPr>
        <w:tabs>
          <w:tab w:val="left" w:pos="3900"/>
        </w:tabs>
        <w:spacing w:after="0"/>
      </w:pPr>
      <w:r>
        <w:t>I may not know what I want you to do, I may want you to do nothing, I may want you to do something. I may want your quiet support alongside me, or I may want you to do something proactive, or a mix of these things.</w:t>
      </w:r>
    </w:p>
    <w:p w14:paraId="5B147ACE" w14:textId="3BB81AB6" w:rsidR="002F2550" w:rsidRDefault="002F2550" w:rsidP="00664A85">
      <w:pPr>
        <w:tabs>
          <w:tab w:val="left" w:pos="3900"/>
        </w:tabs>
        <w:spacing w:after="0"/>
      </w:pPr>
    </w:p>
    <w:p w14:paraId="20262C4F" w14:textId="77777777" w:rsidR="002F2550" w:rsidRDefault="002F2550" w:rsidP="002F2550">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20E584D9" w14:textId="737EA45E" w:rsidR="002F2550" w:rsidRDefault="002F2550" w:rsidP="00664A85">
      <w:pPr>
        <w:tabs>
          <w:tab w:val="left" w:pos="3900"/>
        </w:tabs>
        <w:spacing w:after="0"/>
        <w:rPr>
          <w:b/>
          <w:bCs/>
          <w:i/>
          <w:iCs/>
          <w:color w:val="A6A6A6" w:themeColor="background1" w:themeShade="A6"/>
        </w:rPr>
      </w:pPr>
    </w:p>
    <w:p w14:paraId="7884205E" w14:textId="77777777" w:rsidR="00777094" w:rsidRDefault="00777094" w:rsidP="00664A85">
      <w:pPr>
        <w:tabs>
          <w:tab w:val="left" w:pos="3900"/>
        </w:tabs>
        <w:spacing w:after="0"/>
      </w:pPr>
      <w:r>
        <w:t>Listen to me and follow my lead.</w:t>
      </w:r>
    </w:p>
    <w:p w14:paraId="0583F883" w14:textId="77777777" w:rsidR="00777094" w:rsidRDefault="00777094" w:rsidP="00664A85">
      <w:pPr>
        <w:tabs>
          <w:tab w:val="left" w:pos="3900"/>
        </w:tabs>
        <w:spacing w:after="0"/>
      </w:pPr>
    </w:p>
    <w:p w14:paraId="7912A74F" w14:textId="77777777" w:rsidR="00777094" w:rsidRDefault="00777094" w:rsidP="00664A85">
      <w:pPr>
        <w:tabs>
          <w:tab w:val="left" w:pos="3900"/>
        </w:tabs>
        <w:spacing w:after="0"/>
      </w:pPr>
      <w:r>
        <w:t xml:space="preserve">Let me decide what’s needed and what’s next. </w:t>
      </w:r>
    </w:p>
    <w:p w14:paraId="0D2C17CF" w14:textId="77777777" w:rsidR="00777094" w:rsidRDefault="00777094" w:rsidP="00664A85">
      <w:pPr>
        <w:tabs>
          <w:tab w:val="left" w:pos="3900"/>
        </w:tabs>
        <w:spacing w:after="0"/>
      </w:pPr>
    </w:p>
    <w:p w14:paraId="05A6BD60" w14:textId="77777777" w:rsidR="00777094" w:rsidRDefault="00777094" w:rsidP="00664A85">
      <w:pPr>
        <w:tabs>
          <w:tab w:val="left" w:pos="3900"/>
        </w:tabs>
        <w:spacing w:after="0"/>
      </w:pPr>
      <w:r>
        <w:t xml:space="preserve">Let me lead the pace and the precision of any steps. </w:t>
      </w:r>
    </w:p>
    <w:p w14:paraId="06F062A1" w14:textId="77777777" w:rsidR="00777094" w:rsidRDefault="00777094" w:rsidP="00664A85">
      <w:pPr>
        <w:tabs>
          <w:tab w:val="left" w:pos="3900"/>
        </w:tabs>
        <w:spacing w:after="0"/>
      </w:pPr>
    </w:p>
    <w:p w14:paraId="767FFF78" w14:textId="77777777" w:rsidR="00777094" w:rsidRDefault="00777094" w:rsidP="00664A85">
      <w:pPr>
        <w:tabs>
          <w:tab w:val="left" w:pos="3900"/>
        </w:tabs>
        <w:spacing w:after="0"/>
      </w:pPr>
      <w:r>
        <w:t xml:space="preserve">Let me lead. </w:t>
      </w:r>
    </w:p>
    <w:p w14:paraId="5A67FEBC" w14:textId="77777777" w:rsidR="00777094" w:rsidRDefault="00777094" w:rsidP="00664A85">
      <w:pPr>
        <w:tabs>
          <w:tab w:val="left" w:pos="3900"/>
        </w:tabs>
        <w:spacing w:after="0"/>
      </w:pPr>
    </w:p>
    <w:p w14:paraId="5C74A9E6" w14:textId="29390C4E" w:rsidR="002F2550" w:rsidRDefault="00777094" w:rsidP="00664A85">
      <w:pPr>
        <w:tabs>
          <w:tab w:val="left" w:pos="3900"/>
        </w:tabs>
        <w:spacing w:after="0"/>
      </w:pPr>
      <w:r>
        <w:t>All of this may take time.</w:t>
      </w:r>
    </w:p>
    <w:p w14:paraId="0C99D4B8" w14:textId="04825C28" w:rsidR="00851047" w:rsidRDefault="00851047" w:rsidP="00664A85">
      <w:pPr>
        <w:tabs>
          <w:tab w:val="left" w:pos="3900"/>
        </w:tabs>
        <w:spacing w:after="0"/>
      </w:pPr>
    </w:p>
    <w:p w14:paraId="18161EAF" w14:textId="23A3E33D" w:rsidR="00851047" w:rsidRDefault="00851047" w:rsidP="00664A85">
      <w:pPr>
        <w:tabs>
          <w:tab w:val="left" w:pos="3900"/>
        </w:tabs>
        <w:spacing w:after="0"/>
      </w:pPr>
    </w:p>
    <w:p w14:paraId="4B0363D4" w14:textId="77777777" w:rsidR="00851047" w:rsidRDefault="00851047" w:rsidP="00664A85">
      <w:pPr>
        <w:tabs>
          <w:tab w:val="left" w:pos="3900"/>
        </w:tabs>
        <w:spacing w:after="0"/>
      </w:pPr>
      <w:r w:rsidRPr="00851047">
        <w:rPr>
          <w:b/>
          <w:bCs/>
        </w:rPr>
        <w:t>He ora te whakapiri me whakarongo He mate te whakakūware</w:t>
      </w:r>
      <w:r>
        <w:t xml:space="preserve"> </w:t>
      </w:r>
    </w:p>
    <w:p w14:paraId="5EA7AC6F" w14:textId="77777777" w:rsidR="00851047" w:rsidRDefault="00851047" w:rsidP="00664A85">
      <w:pPr>
        <w:tabs>
          <w:tab w:val="left" w:pos="3900"/>
        </w:tabs>
        <w:spacing w:after="0"/>
      </w:pPr>
    </w:p>
    <w:p w14:paraId="61514F75" w14:textId="5C19A3A4" w:rsidR="00851047" w:rsidRDefault="00851047" w:rsidP="00664A85">
      <w:pPr>
        <w:tabs>
          <w:tab w:val="left" w:pos="3900"/>
        </w:tabs>
        <w:spacing w:after="0"/>
      </w:pPr>
      <w:r>
        <w:t>There is strength in unity, and defeat in division.</w:t>
      </w:r>
    </w:p>
    <w:p w14:paraId="1190E52D" w14:textId="7EB49AE1" w:rsidR="00851047" w:rsidRDefault="00851047" w:rsidP="00664A85">
      <w:pPr>
        <w:tabs>
          <w:tab w:val="left" w:pos="3900"/>
        </w:tabs>
        <w:spacing w:after="0"/>
      </w:pPr>
    </w:p>
    <w:p w14:paraId="1F235322" w14:textId="77777777" w:rsidR="00851047" w:rsidRDefault="00851047" w:rsidP="00851047">
      <w:pPr>
        <w:tabs>
          <w:tab w:val="left" w:pos="3900"/>
        </w:tabs>
        <w:spacing w:before="360" w:after="0"/>
        <w:rPr>
          <w:i/>
          <w:color w:val="A6A6A6" w:themeColor="background1" w:themeShade="A6"/>
        </w:rPr>
      </w:pPr>
      <w:r w:rsidRPr="00F02157">
        <w:rPr>
          <w:i/>
          <w:color w:val="A6A6A6" w:themeColor="background1" w:themeShade="A6"/>
        </w:rPr>
        <w:lastRenderedPageBreak/>
        <w:t>Page brea</w:t>
      </w:r>
      <w:r>
        <w:rPr>
          <w:i/>
          <w:color w:val="A6A6A6" w:themeColor="background1" w:themeShade="A6"/>
        </w:rPr>
        <w:t>k</w:t>
      </w:r>
    </w:p>
    <w:p w14:paraId="71A69808" w14:textId="2105FF2F" w:rsidR="00851047" w:rsidRDefault="00851047" w:rsidP="00664A85">
      <w:pPr>
        <w:tabs>
          <w:tab w:val="left" w:pos="3900"/>
        </w:tabs>
        <w:spacing w:after="0"/>
        <w:rPr>
          <w:b/>
          <w:bCs/>
          <w:i/>
          <w:iCs/>
          <w:color w:val="A6A6A6" w:themeColor="background1" w:themeShade="A6"/>
        </w:rPr>
      </w:pPr>
    </w:p>
    <w:p w14:paraId="7E1B7E78" w14:textId="68F6827D" w:rsidR="000C513C" w:rsidRPr="000C513C" w:rsidRDefault="000C513C" w:rsidP="00664A85">
      <w:pPr>
        <w:tabs>
          <w:tab w:val="left" w:pos="3900"/>
        </w:tabs>
        <w:spacing w:after="0"/>
        <w:rPr>
          <w:b/>
          <w:bCs/>
          <w:color w:val="A6A6A6" w:themeColor="background1" w:themeShade="A6"/>
          <w:sz w:val="28"/>
          <w:szCs w:val="28"/>
        </w:rPr>
      </w:pPr>
    </w:p>
    <w:p w14:paraId="5FB7E760" w14:textId="2D3439B3" w:rsidR="000C513C" w:rsidRDefault="000C513C" w:rsidP="00664A85">
      <w:pPr>
        <w:tabs>
          <w:tab w:val="left" w:pos="3900"/>
        </w:tabs>
        <w:spacing w:after="0"/>
        <w:rPr>
          <w:b/>
          <w:bCs/>
          <w:i/>
          <w:iCs/>
          <w:color w:val="A6A6A6" w:themeColor="background1" w:themeShade="A6"/>
        </w:rPr>
      </w:pPr>
    </w:p>
    <w:p w14:paraId="1DA73F2E" w14:textId="77777777" w:rsidR="000C513C" w:rsidRDefault="000C513C" w:rsidP="00664A85">
      <w:pPr>
        <w:tabs>
          <w:tab w:val="left" w:pos="3900"/>
        </w:tabs>
        <w:spacing w:after="0"/>
        <w:rPr>
          <w:b/>
          <w:bCs/>
          <w:sz w:val="28"/>
          <w:szCs w:val="28"/>
        </w:rPr>
      </w:pPr>
    </w:p>
    <w:p w14:paraId="0D6FA230" w14:textId="342F76C4" w:rsidR="000C513C" w:rsidRDefault="000C513C" w:rsidP="00664A85">
      <w:pPr>
        <w:tabs>
          <w:tab w:val="left" w:pos="3900"/>
        </w:tabs>
        <w:spacing w:after="0"/>
        <w:rPr>
          <w:b/>
          <w:bCs/>
          <w:sz w:val="28"/>
          <w:szCs w:val="28"/>
        </w:rPr>
      </w:pPr>
      <w:r>
        <w:rPr>
          <w:b/>
          <w:bCs/>
          <w:sz w:val="28"/>
          <w:szCs w:val="28"/>
        </w:rPr>
        <w:t>DEFINITION</w:t>
      </w:r>
    </w:p>
    <w:p w14:paraId="1BEC19BE" w14:textId="77777777" w:rsidR="000C513C" w:rsidRPr="000C513C" w:rsidRDefault="000C513C" w:rsidP="00664A85">
      <w:pPr>
        <w:tabs>
          <w:tab w:val="left" w:pos="3900"/>
        </w:tabs>
        <w:spacing w:after="0"/>
        <w:rPr>
          <w:b/>
          <w:bCs/>
          <w:sz w:val="28"/>
          <w:szCs w:val="28"/>
        </w:rPr>
      </w:pPr>
    </w:p>
    <w:p w14:paraId="7951A792" w14:textId="77777777" w:rsidR="000C513C" w:rsidRDefault="000C513C" w:rsidP="00664A85">
      <w:pPr>
        <w:tabs>
          <w:tab w:val="left" w:pos="3900"/>
        </w:tabs>
        <w:spacing w:after="0"/>
      </w:pPr>
      <w:r w:rsidRPr="000C513C">
        <w:rPr>
          <w:b/>
          <w:bCs/>
        </w:rPr>
        <w:t>Domestic and whānau violence includes any behaviour, in an intimate or whānau relationship, which is violent, threatening, coercive or controlling, causing a person to live in fear and to be made to do things against their will.</w:t>
      </w:r>
    </w:p>
    <w:p w14:paraId="3AB4C6D2" w14:textId="77777777" w:rsidR="000C513C" w:rsidRDefault="000C513C" w:rsidP="00664A85">
      <w:pPr>
        <w:tabs>
          <w:tab w:val="left" w:pos="3900"/>
        </w:tabs>
        <w:spacing w:after="0"/>
      </w:pPr>
    </w:p>
    <w:p w14:paraId="561EC78A" w14:textId="77777777" w:rsidR="000C513C" w:rsidRDefault="000C513C" w:rsidP="00664A85">
      <w:pPr>
        <w:tabs>
          <w:tab w:val="left" w:pos="3900"/>
        </w:tabs>
        <w:spacing w:after="0"/>
      </w:pPr>
      <w:r>
        <w:t xml:space="preserve">Domestic and whānau violence can happen to anyone and can take many forms. It is often part of a range of controlling or coercive behaviours. </w:t>
      </w:r>
    </w:p>
    <w:p w14:paraId="41B5DE29" w14:textId="77777777" w:rsidR="000C513C" w:rsidRDefault="000C513C" w:rsidP="00664A85">
      <w:pPr>
        <w:tabs>
          <w:tab w:val="left" w:pos="3900"/>
        </w:tabs>
        <w:spacing w:after="0"/>
      </w:pPr>
    </w:p>
    <w:p w14:paraId="3222A3A1" w14:textId="77777777" w:rsidR="001A2A27" w:rsidRDefault="000C513C" w:rsidP="00664A85">
      <w:pPr>
        <w:tabs>
          <w:tab w:val="left" w:pos="3900"/>
        </w:tabs>
        <w:spacing w:after="0"/>
      </w:pPr>
      <w:r>
        <w:t xml:space="preserve">An intimate relationship refers to people who are (or have been) in an intimate partnership whether or not the relationship involves or has involved a sexual relationship, i.e. married or engaged to be married, separated, divorced, de facto partners (whether of the same or different sex), couples promised to each other under cultural or religious tradition, or who are dating. </w:t>
      </w:r>
    </w:p>
    <w:p w14:paraId="7DC07CA1" w14:textId="77777777" w:rsidR="001A2A27" w:rsidRDefault="001A2A27" w:rsidP="00664A85">
      <w:pPr>
        <w:tabs>
          <w:tab w:val="left" w:pos="3900"/>
        </w:tabs>
        <w:spacing w:after="0"/>
      </w:pPr>
    </w:p>
    <w:p w14:paraId="54A72457" w14:textId="77777777" w:rsidR="001A2A27" w:rsidRDefault="000C513C" w:rsidP="00664A85">
      <w:pPr>
        <w:tabs>
          <w:tab w:val="left" w:pos="3900"/>
        </w:tabs>
        <w:spacing w:after="0"/>
      </w:pPr>
      <w:r>
        <w:t xml:space="preserve">A whānau relationship has a broader definition and includes people who are related to one another through blood, marriage or de facto partnerships, adoption and fostering relationships, sibling and extended whānau relationships. It includes the full range of whānau, hapū &amp; whānau whanui, and whānau of choice within takatāpui and fa’afafine, lesbian, gay, bisexual, transgender, intersex and queer (LGBTIQ+) communities. </w:t>
      </w:r>
    </w:p>
    <w:p w14:paraId="08145367" w14:textId="77777777" w:rsidR="001A2A27" w:rsidRDefault="001A2A27" w:rsidP="00664A85">
      <w:pPr>
        <w:tabs>
          <w:tab w:val="left" w:pos="3900"/>
        </w:tabs>
        <w:spacing w:after="0"/>
      </w:pPr>
    </w:p>
    <w:p w14:paraId="47964A1D" w14:textId="7188413E" w:rsidR="000C513C" w:rsidRDefault="000C513C" w:rsidP="00664A85">
      <w:pPr>
        <w:tabs>
          <w:tab w:val="left" w:pos="3900"/>
        </w:tabs>
        <w:spacing w:after="0"/>
      </w:pPr>
      <w:r>
        <w:t>People living in the same whare, people living in the same residential care facility and people reliant on care may also be considered to be in a domestic relationship when one or both people in the relationship try to create an imbalance of power to establish coercive control and commit violence</w:t>
      </w:r>
    </w:p>
    <w:p w14:paraId="133BD2F9" w14:textId="79196036" w:rsidR="006B533F" w:rsidRDefault="006B533F" w:rsidP="00664A85">
      <w:pPr>
        <w:tabs>
          <w:tab w:val="left" w:pos="3900"/>
        </w:tabs>
        <w:spacing w:after="0"/>
      </w:pPr>
    </w:p>
    <w:p w14:paraId="6F676825" w14:textId="6F12931F" w:rsidR="006B533F" w:rsidRDefault="006B533F">
      <w:pPr>
        <w:tabs>
          <w:tab w:val="left" w:pos="3900"/>
        </w:tabs>
        <w:spacing w:after="0"/>
        <w:rPr>
          <w:b/>
          <w:bCs/>
          <w:i/>
          <w:iCs/>
          <w:color w:val="A6A6A6" w:themeColor="background1" w:themeShade="A6"/>
        </w:rPr>
      </w:pPr>
      <w:r w:rsidRPr="006B533F">
        <w:rPr>
          <w:i/>
          <w:iCs/>
        </w:rPr>
        <w:t>Definitions of violence have broadened over the years to include spiritual, historical and intergenerational violence. Colonial violence is characterised by extensive acts of violence upon Māori - understanding both the strategic nature of colonisation and historical violence is critical to understanding the origins of whānau violence in Aotearoa.</w:t>
      </w:r>
    </w:p>
    <w:p w14:paraId="2F97FBC6" w14:textId="77777777" w:rsidR="006B533F" w:rsidRDefault="006B533F" w:rsidP="006B533F">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26AF568C" w14:textId="36A308CB" w:rsidR="006B533F" w:rsidRDefault="006B533F">
      <w:pPr>
        <w:tabs>
          <w:tab w:val="left" w:pos="3900"/>
        </w:tabs>
        <w:spacing w:after="0"/>
        <w:rPr>
          <w:b/>
          <w:bCs/>
          <w:i/>
          <w:iCs/>
          <w:color w:val="A6A6A6" w:themeColor="background1" w:themeShade="A6"/>
        </w:rPr>
      </w:pPr>
    </w:p>
    <w:p w14:paraId="6B96E06D" w14:textId="62449032" w:rsidR="00EA4E8D" w:rsidRDefault="00EA4E8D">
      <w:pPr>
        <w:tabs>
          <w:tab w:val="left" w:pos="3900"/>
        </w:tabs>
        <w:spacing w:after="0"/>
        <w:rPr>
          <w:b/>
          <w:bCs/>
        </w:rPr>
      </w:pPr>
      <w:r w:rsidRPr="00EA4E8D">
        <w:rPr>
          <w:b/>
          <w:bCs/>
        </w:rPr>
        <w:t>The behaviours that may represent Domestic and Whānau Violence include:</w:t>
      </w:r>
    </w:p>
    <w:p w14:paraId="2C86883C" w14:textId="77777777" w:rsidR="003C2E81" w:rsidRDefault="003C2E81">
      <w:pPr>
        <w:tabs>
          <w:tab w:val="left" w:pos="3900"/>
        </w:tabs>
        <w:spacing w:after="0"/>
      </w:pPr>
    </w:p>
    <w:p w14:paraId="79D2BC12" w14:textId="64D59596" w:rsidR="003C2E81" w:rsidRDefault="003C2E81" w:rsidP="003C2E81">
      <w:pPr>
        <w:tabs>
          <w:tab w:val="left" w:pos="3900"/>
        </w:tabs>
        <w:spacing w:after="0"/>
      </w:pPr>
      <w:r>
        <w:t xml:space="preserve">• Physical violence including physical assault or abuse </w:t>
      </w:r>
    </w:p>
    <w:p w14:paraId="758D8344" w14:textId="77777777" w:rsidR="003C2E81" w:rsidRDefault="003C2E81" w:rsidP="003C2E81">
      <w:pPr>
        <w:tabs>
          <w:tab w:val="left" w:pos="3900"/>
        </w:tabs>
        <w:spacing w:after="0"/>
      </w:pPr>
    </w:p>
    <w:p w14:paraId="40B91128" w14:textId="50F1BD7D" w:rsidR="003C2E81" w:rsidRDefault="003C2E81" w:rsidP="003C2E81">
      <w:pPr>
        <w:tabs>
          <w:tab w:val="left" w:pos="3900"/>
        </w:tabs>
        <w:spacing w:after="0"/>
      </w:pPr>
      <w:r>
        <w:t xml:space="preserve">• Sexualised violence encompassing all behaviours used by a perpetrator to threaten, coerce, violate, or force the targeted person (victim) into sexualised activity </w:t>
      </w:r>
    </w:p>
    <w:p w14:paraId="64FF52ED" w14:textId="77777777" w:rsidR="003C2E81" w:rsidRDefault="003C2E81" w:rsidP="003C2E81">
      <w:pPr>
        <w:tabs>
          <w:tab w:val="left" w:pos="3900"/>
        </w:tabs>
        <w:spacing w:after="0"/>
      </w:pPr>
    </w:p>
    <w:p w14:paraId="2F40E208" w14:textId="28DBD6F3" w:rsidR="003C2E81" w:rsidRDefault="003C2E81" w:rsidP="003C2E81">
      <w:pPr>
        <w:tabs>
          <w:tab w:val="left" w:pos="3900"/>
        </w:tabs>
        <w:spacing w:after="0"/>
      </w:pPr>
      <w:r>
        <w:t>• Reproductive coercion</w:t>
      </w:r>
    </w:p>
    <w:p w14:paraId="14D1EAD1" w14:textId="77777777" w:rsidR="003C2E81" w:rsidRDefault="003C2E81" w:rsidP="003C2E81">
      <w:pPr>
        <w:tabs>
          <w:tab w:val="left" w:pos="3900"/>
        </w:tabs>
        <w:spacing w:after="0"/>
      </w:pPr>
    </w:p>
    <w:p w14:paraId="243EBA68" w14:textId="542A12CA" w:rsidR="003C2E81" w:rsidRDefault="003C2E81" w:rsidP="003C2E81">
      <w:pPr>
        <w:tabs>
          <w:tab w:val="left" w:pos="3900"/>
        </w:tabs>
        <w:spacing w:after="0"/>
      </w:pPr>
      <w:r>
        <w:lastRenderedPageBreak/>
        <w:t xml:space="preserve">• Emotional or psychological abuse including verbal abuse, threats of violence, threats of self-harm or suicide, blackmail and bribery </w:t>
      </w:r>
    </w:p>
    <w:p w14:paraId="6D1FB86E" w14:textId="77777777" w:rsidR="003C2E81" w:rsidRDefault="003C2E81" w:rsidP="003C2E81">
      <w:pPr>
        <w:tabs>
          <w:tab w:val="left" w:pos="3900"/>
        </w:tabs>
        <w:spacing w:after="0"/>
      </w:pPr>
    </w:p>
    <w:p w14:paraId="32777CA2" w14:textId="74F3471F" w:rsidR="003C2E81" w:rsidRDefault="003C2E81" w:rsidP="003C2E81">
      <w:pPr>
        <w:tabs>
          <w:tab w:val="left" w:pos="3900"/>
        </w:tabs>
        <w:spacing w:after="0"/>
      </w:pPr>
      <w:r>
        <w:t xml:space="preserve">• Economic abuse; for example denying a person reasonable financial autonomy or financial support </w:t>
      </w:r>
    </w:p>
    <w:p w14:paraId="33FC7782" w14:textId="77777777" w:rsidR="003C2E81" w:rsidRDefault="003C2E81" w:rsidP="003C2E81">
      <w:pPr>
        <w:tabs>
          <w:tab w:val="left" w:pos="3900"/>
        </w:tabs>
        <w:spacing w:after="0"/>
      </w:pPr>
    </w:p>
    <w:p w14:paraId="50E38076" w14:textId="77777777" w:rsidR="003C2E81" w:rsidRDefault="003C2E81" w:rsidP="003C2E81">
      <w:pPr>
        <w:tabs>
          <w:tab w:val="left" w:pos="3900"/>
        </w:tabs>
        <w:spacing w:after="0"/>
      </w:pPr>
      <w:r>
        <w:t xml:space="preserve">• Stalking; for example harassment, intimidation or coercion of the other person’s whānau in order to cause fear or ongoing harassment, including through the use of electronic communication or social media </w:t>
      </w:r>
    </w:p>
    <w:p w14:paraId="75389D4D" w14:textId="77818AD1" w:rsidR="003C2E81" w:rsidRDefault="003C2E81" w:rsidP="003C2E81">
      <w:pPr>
        <w:tabs>
          <w:tab w:val="left" w:pos="3900"/>
        </w:tabs>
        <w:spacing w:after="0"/>
      </w:pPr>
      <w:r>
        <w:t xml:space="preserve">• Kidnapping or deprivation of freedom, as well as unreasonably preventing the other person from making or keeping connections with their whānau or kin, friends, faith or culture </w:t>
      </w:r>
    </w:p>
    <w:p w14:paraId="3FB776E7" w14:textId="77777777" w:rsidR="003C2E81" w:rsidRDefault="003C2E81" w:rsidP="003C2E81">
      <w:pPr>
        <w:tabs>
          <w:tab w:val="left" w:pos="3900"/>
        </w:tabs>
        <w:spacing w:after="0"/>
      </w:pPr>
    </w:p>
    <w:p w14:paraId="110C6921" w14:textId="7C5942DF" w:rsidR="003C2E81" w:rsidRDefault="003C2E81" w:rsidP="003C2E81">
      <w:pPr>
        <w:tabs>
          <w:tab w:val="left" w:pos="3900"/>
        </w:tabs>
        <w:spacing w:after="0"/>
      </w:pPr>
      <w:r>
        <w:t xml:space="preserve">• Damage to property irrespective of whether the victim owns the property </w:t>
      </w:r>
    </w:p>
    <w:p w14:paraId="076765BE" w14:textId="77777777" w:rsidR="003C2E81" w:rsidRDefault="003C2E81" w:rsidP="003C2E81">
      <w:pPr>
        <w:tabs>
          <w:tab w:val="left" w:pos="3900"/>
        </w:tabs>
        <w:spacing w:after="0"/>
      </w:pPr>
    </w:p>
    <w:p w14:paraId="47E07DEA" w14:textId="39999F3D" w:rsidR="00EA4E8D" w:rsidRDefault="003C2E81" w:rsidP="003C2E81">
      <w:pPr>
        <w:tabs>
          <w:tab w:val="left" w:pos="3900"/>
        </w:tabs>
        <w:spacing w:after="0"/>
      </w:pPr>
      <w:r>
        <w:t>• Causing injury or death to an animal irrespective of whether the victim owns the animal.</w:t>
      </w:r>
    </w:p>
    <w:p w14:paraId="557EABDE" w14:textId="77945323" w:rsidR="00BE6D45" w:rsidRDefault="00BE6D45" w:rsidP="003C2E81">
      <w:pPr>
        <w:tabs>
          <w:tab w:val="left" w:pos="3900"/>
        </w:tabs>
        <w:spacing w:after="0"/>
      </w:pPr>
    </w:p>
    <w:p w14:paraId="36F7B1EA" w14:textId="77777777" w:rsidR="00BE6D45" w:rsidRDefault="00BE6D45" w:rsidP="003C2E81">
      <w:pPr>
        <w:tabs>
          <w:tab w:val="left" w:pos="3900"/>
        </w:tabs>
        <w:spacing w:after="0"/>
      </w:pPr>
      <w:r>
        <w:t xml:space="preserve">• Language coercion: being forced to speak English </w:t>
      </w:r>
    </w:p>
    <w:p w14:paraId="2BBAC58D" w14:textId="77777777" w:rsidR="00BE6D45" w:rsidRDefault="00BE6D45" w:rsidP="003C2E81">
      <w:pPr>
        <w:tabs>
          <w:tab w:val="left" w:pos="3900"/>
        </w:tabs>
        <w:spacing w:after="0"/>
      </w:pPr>
    </w:p>
    <w:p w14:paraId="33AB4B69" w14:textId="77777777" w:rsidR="00BE6D45" w:rsidRDefault="00BE6D45" w:rsidP="003C2E81">
      <w:pPr>
        <w:tabs>
          <w:tab w:val="left" w:pos="3900"/>
        </w:tabs>
        <w:spacing w:after="0"/>
      </w:pPr>
      <w:r>
        <w:t xml:space="preserve">• Spiritual coercion: Isolation from tribal lands, sacred mountains and waterways. Denial of moko kauae, matāora or tā moko. Denial of matekitetanga, iwitanga and ancestry </w:t>
      </w:r>
    </w:p>
    <w:p w14:paraId="2EC38267" w14:textId="77777777" w:rsidR="00BE6D45" w:rsidRDefault="00BE6D45" w:rsidP="003C2E81">
      <w:pPr>
        <w:tabs>
          <w:tab w:val="left" w:pos="3900"/>
        </w:tabs>
        <w:spacing w:after="0"/>
      </w:pPr>
    </w:p>
    <w:p w14:paraId="31780620" w14:textId="77777777" w:rsidR="00BE6D45" w:rsidRDefault="00BE6D45" w:rsidP="003C2E81">
      <w:pPr>
        <w:tabs>
          <w:tab w:val="left" w:pos="3900"/>
        </w:tabs>
        <w:spacing w:after="0"/>
      </w:pPr>
      <w:r>
        <w:t xml:space="preserve">• Religious coercion: Being forced to join a religious group or attend church. </w:t>
      </w:r>
    </w:p>
    <w:p w14:paraId="7D8DA3F1" w14:textId="77777777" w:rsidR="00BE6D45" w:rsidRDefault="00BE6D45" w:rsidP="003C2E81">
      <w:pPr>
        <w:tabs>
          <w:tab w:val="left" w:pos="3900"/>
        </w:tabs>
        <w:spacing w:after="0"/>
      </w:pPr>
    </w:p>
    <w:p w14:paraId="073A74B1" w14:textId="77777777" w:rsidR="00BE6D45" w:rsidRDefault="00BE6D45" w:rsidP="003C2E81">
      <w:pPr>
        <w:tabs>
          <w:tab w:val="left" w:pos="3900"/>
        </w:tabs>
        <w:spacing w:after="0"/>
      </w:pPr>
      <w:r>
        <w:t xml:space="preserve">• Medical coercion: Denial of rights to see a GP or tohunga (traditional healer), take medication or rongoā </w:t>
      </w:r>
    </w:p>
    <w:p w14:paraId="2AFF11C0" w14:textId="77777777" w:rsidR="00BE6D45" w:rsidRDefault="00BE6D45" w:rsidP="003C2E81">
      <w:pPr>
        <w:tabs>
          <w:tab w:val="left" w:pos="3900"/>
        </w:tabs>
        <w:spacing w:after="0"/>
      </w:pPr>
    </w:p>
    <w:p w14:paraId="6776F0FB" w14:textId="77777777" w:rsidR="00BE6D45" w:rsidRDefault="00BE6D45" w:rsidP="003C2E81">
      <w:pPr>
        <w:tabs>
          <w:tab w:val="left" w:pos="3900"/>
        </w:tabs>
        <w:spacing w:after="0"/>
      </w:pPr>
      <w:r>
        <w:t xml:space="preserve">• Inter-tribal transgressions: Ancestral conflicts of dominance </w:t>
      </w:r>
    </w:p>
    <w:p w14:paraId="1B8A3EB3" w14:textId="77777777" w:rsidR="00BE6D45" w:rsidRDefault="00BE6D45" w:rsidP="003C2E81">
      <w:pPr>
        <w:tabs>
          <w:tab w:val="left" w:pos="3900"/>
        </w:tabs>
        <w:spacing w:after="0"/>
      </w:pPr>
    </w:p>
    <w:p w14:paraId="49DB4993" w14:textId="77777777" w:rsidR="00BE6D45" w:rsidRDefault="00BE6D45" w:rsidP="003C2E81">
      <w:pPr>
        <w:tabs>
          <w:tab w:val="left" w:pos="3900"/>
        </w:tabs>
        <w:spacing w:after="0"/>
      </w:pPr>
      <w:r>
        <w:t xml:space="preserve">• Body snatching: Cultural rites are denied and tūpāpaku (deceased) is stolen to be buried elsewhere </w:t>
      </w:r>
    </w:p>
    <w:p w14:paraId="7EB1B940" w14:textId="77777777" w:rsidR="00BE6D45" w:rsidRDefault="00BE6D45" w:rsidP="003C2E81">
      <w:pPr>
        <w:tabs>
          <w:tab w:val="left" w:pos="3900"/>
        </w:tabs>
        <w:spacing w:after="0"/>
      </w:pPr>
    </w:p>
    <w:p w14:paraId="2CFC5B1C" w14:textId="59CAA5CD" w:rsidR="00B75BF6" w:rsidRDefault="00BE6D45" w:rsidP="003C2E81">
      <w:pPr>
        <w:tabs>
          <w:tab w:val="left" w:pos="3900"/>
        </w:tabs>
        <w:spacing w:after="0"/>
      </w:pPr>
      <w:r>
        <w:t>• These acts of violence are deliberate, unseen and unspoken outside of Māori communities but occur very regularly. While many Māori people force their whānau to assimilate to Pākeha ways, others force their whānau to decolonise themselves</w:t>
      </w:r>
    </w:p>
    <w:p w14:paraId="7FF2FF22" w14:textId="77777777" w:rsidR="00B75BF6" w:rsidRDefault="00B75BF6" w:rsidP="00B75BF6">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7A3FE2F6" w14:textId="4E478D0D" w:rsidR="00B75BF6" w:rsidRDefault="00B75BF6" w:rsidP="003C2E81">
      <w:pPr>
        <w:tabs>
          <w:tab w:val="left" w:pos="3900"/>
        </w:tabs>
        <w:spacing w:after="0"/>
        <w:rPr>
          <w:b/>
          <w:bCs/>
          <w:i/>
          <w:iCs/>
          <w:color w:val="A6A6A6" w:themeColor="background1" w:themeShade="A6"/>
        </w:rPr>
      </w:pPr>
    </w:p>
    <w:p w14:paraId="5FCEEB1A" w14:textId="77777777" w:rsidR="00E771AF" w:rsidRPr="00E771AF" w:rsidRDefault="00E771AF" w:rsidP="003C2E81">
      <w:pPr>
        <w:tabs>
          <w:tab w:val="left" w:pos="3900"/>
        </w:tabs>
        <w:spacing w:after="0"/>
        <w:rPr>
          <w:b/>
          <w:bCs/>
        </w:rPr>
      </w:pPr>
      <w:r w:rsidRPr="00E771AF">
        <w:rPr>
          <w:b/>
          <w:bCs/>
        </w:rPr>
        <w:t xml:space="preserve">Women and children are overwhelmingly the victims of Domestic and Whānau Violence and those who use violence are overwhelmingly male. </w:t>
      </w:r>
    </w:p>
    <w:p w14:paraId="3FBE99B5" w14:textId="77777777" w:rsidR="00E771AF" w:rsidRDefault="00E771AF" w:rsidP="003C2E81">
      <w:pPr>
        <w:tabs>
          <w:tab w:val="left" w:pos="3900"/>
        </w:tabs>
        <w:spacing w:after="0"/>
      </w:pPr>
    </w:p>
    <w:p w14:paraId="51FAF1BC" w14:textId="77777777" w:rsidR="00E771AF" w:rsidRDefault="00E771AF" w:rsidP="003C2E81">
      <w:pPr>
        <w:tabs>
          <w:tab w:val="left" w:pos="3900"/>
        </w:tabs>
        <w:spacing w:after="0"/>
      </w:pPr>
      <w:r>
        <w:t xml:space="preserve">Domestic and Whānau Violence can be perpetrated by a partner, whānau member (including children perpetrating violence against their siblings or parents), carer, flat mate, boyfriend or girlfriend. </w:t>
      </w:r>
    </w:p>
    <w:p w14:paraId="02D6E01D" w14:textId="77777777" w:rsidR="00E771AF" w:rsidRDefault="00E771AF" w:rsidP="003C2E81">
      <w:pPr>
        <w:tabs>
          <w:tab w:val="left" w:pos="3900"/>
        </w:tabs>
        <w:spacing w:after="0"/>
      </w:pPr>
    </w:p>
    <w:p w14:paraId="29FB14EC" w14:textId="2299589B" w:rsidR="00B75BF6" w:rsidRDefault="00E771AF" w:rsidP="003C2E81">
      <w:pPr>
        <w:tabs>
          <w:tab w:val="left" w:pos="3900"/>
        </w:tabs>
        <w:spacing w:after="0"/>
      </w:pPr>
      <w:r>
        <w:t>Women also commit Domestic and Whānau Violence against men, as do same-sex partners. Domestic and Whānau Violence is also committed by and committed against people who identify in non-gender binary terms.</w:t>
      </w:r>
    </w:p>
    <w:p w14:paraId="6FE8E51B" w14:textId="54AA42DB" w:rsidR="007D61A8" w:rsidRDefault="007D61A8" w:rsidP="003C2E81">
      <w:pPr>
        <w:tabs>
          <w:tab w:val="left" w:pos="3900"/>
        </w:tabs>
        <w:spacing w:after="0"/>
      </w:pPr>
    </w:p>
    <w:p w14:paraId="2CE3701D" w14:textId="77777777" w:rsidR="007D61A8" w:rsidRDefault="007D61A8" w:rsidP="003C2E81">
      <w:pPr>
        <w:tabs>
          <w:tab w:val="left" w:pos="3900"/>
        </w:tabs>
        <w:spacing w:after="0"/>
      </w:pPr>
      <w:r>
        <w:t xml:space="preserve">Examples of lived experiences and implications of sexualised violence: </w:t>
      </w:r>
    </w:p>
    <w:p w14:paraId="359093FB" w14:textId="77777777" w:rsidR="007D61A8" w:rsidRDefault="007D61A8" w:rsidP="003C2E81">
      <w:pPr>
        <w:tabs>
          <w:tab w:val="left" w:pos="3900"/>
        </w:tabs>
        <w:spacing w:after="0"/>
      </w:pPr>
    </w:p>
    <w:p w14:paraId="37B0B8F2" w14:textId="77777777" w:rsidR="00550B5B" w:rsidRDefault="007D61A8" w:rsidP="003C2E81">
      <w:pPr>
        <w:tabs>
          <w:tab w:val="left" w:pos="3900"/>
        </w:tabs>
        <w:spacing w:after="0"/>
      </w:pPr>
      <w:r>
        <w:lastRenderedPageBreak/>
        <w:t xml:space="preserve">“Back in the day, if a woman or child was violated, it was the worst offence anyone could commit. The man would be ostracised from the tribe, and his rights and possessions were given to the victim’s family. He was stripped of his mana, gees…. that was a fate even worse than death” Uncle Fraser, Age 82. </w:t>
      </w:r>
    </w:p>
    <w:p w14:paraId="3BE86CD3" w14:textId="77777777" w:rsidR="00550B5B" w:rsidRDefault="00550B5B" w:rsidP="003C2E81">
      <w:pPr>
        <w:tabs>
          <w:tab w:val="left" w:pos="3900"/>
        </w:tabs>
        <w:spacing w:after="0"/>
      </w:pPr>
    </w:p>
    <w:p w14:paraId="4AA3482F" w14:textId="77777777" w:rsidR="00550B5B" w:rsidRDefault="007D61A8" w:rsidP="003C2E81">
      <w:pPr>
        <w:tabs>
          <w:tab w:val="left" w:pos="3900"/>
        </w:tabs>
        <w:spacing w:after="0"/>
      </w:pPr>
      <w:r>
        <w:t xml:space="preserve">“Protecting whakapapa - ancestral lines, is so important. That’s why we bury the whenua (afterbirth) in the earth – so that we can reconnect with Papatūānuku (our earth mother) when we die. Women who are raped need to heal these connections, so that they can rejoin their ancestors in the spirit world. Aue, taukiri e!” Aunty Piki, Age 70. </w:t>
      </w:r>
    </w:p>
    <w:p w14:paraId="456929FD" w14:textId="77777777" w:rsidR="00550B5B" w:rsidRDefault="00550B5B" w:rsidP="003C2E81">
      <w:pPr>
        <w:tabs>
          <w:tab w:val="left" w:pos="3900"/>
        </w:tabs>
        <w:spacing w:after="0"/>
      </w:pPr>
    </w:p>
    <w:p w14:paraId="22D3A3C0" w14:textId="7F545551" w:rsidR="007D61A8" w:rsidRDefault="007D61A8" w:rsidP="003C2E81">
      <w:pPr>
        <w:tabs>
          <w:tab w:val="left" w:pos="3900"/>
        </w:tabs>
        <w:spacing w:after="0"/>
      </w:pPr>
      <w:r>
        <w:t>“It is not ‘just the woman’ who is violated, but it includes all of the women in her ancestral line too. That’s how the spiritual pain becomes inter-generational. That’s why healing is so important” Nanny Kaimanu, Age 77.</w:t>
      </w:r>
    </w:p>
    <w:p w14:paraId="615A1077" w14:textId="573691CD" w:rsidR="007A42DB" w:rsidRDefault="007A42DB" w:rsidP="003C2E81">
      <w:pPr>
        <w:tabs>
          <w:tab w:val="left" w:pos="3900"/>
        </w:tabs>
        <w:spacing w:after="0"/>
      </w:pPr>
    </w:p>
    <w:p w14:paraId="638446E1" w14:textId="64A004AC" w:rsidR="007A42DB" w:rsidRDefault="007A42DB" w:rsidP="003C2E81">
      <w:pPr>
        <w:tabs>
          <w:tab w:val="left" w:pos="3900"/>
        </w:tabs>
        <w:spacing w:after="0"/>
      </w:pPr>
    </w:p>
    <w:p w14:paraId="3ED3BD9A" w14:textId="77777777" w:rsidR="007A42DB" w:rsidRDefault="007A42DB" w:rsidP="003C2E81">
      <w:pPr>
        <w:tabs>
          <w:tab w:val="left" w:pos="3900"/>
        </w:tabs>
        <w:spacing w:after="0"/>
        <w:rPr>
          <w:b/>
          <w:bCs/>
        </w:rPr>
      </w:pPr>
      <w:r w:rsidRPr="007A42DB">
        <w:rPr>
          <w:b/>
          <w:bCs/>
        </w:rPr>
        <w:t>“A social responder is any person who is knowingly or unknowingly responding to those who are directly involved in cases of violence – those who perpetrate violence and those who are victimized.”</w:t>
      </w:r>
    </w:p>
    <w:p w14:paraId="57294D9A" w14:textId="77777777" w:rsidR="007A42DB" w:rsidRDefault="007A42DB" w:rsidP="003C2E81">
      <w:pPr>
        <w:tabs>
          <w:tab w:val="left" w:pos="3900"/>
        </w:tabs>
        <w:spacing w:after="0"/>
      </w:pPr>
    </w:p>
    <w:p w14:paraId="21E27C1F" w14:textId="199CE37C" w:rsidR="007A42DB" w:rsidRDefault="007A42DB" w:rsidP="003C2E81">
      <w:pPr>
        <w:tabs>
          <w:tab w:val="left" w:pos="3900"/>
        </w:tabs>
        <w:spacing w:after="0"/>
        <w:rPr>
          <w:i/>
          <w:iCs/>
        </w:rPr>
      </w:pPr>
      <w:r w:rsidRPr="007A42DB">
        <w:rPr>
          <w:i/>
          <w:iCs/>
        </w:rPr>
        <w:t>Ref: Wade, 2014 (Where the hell is everybody?) and (Coates and Wade, 2016) ‘We’re in the 21st Century After All’: Analysis of Social Responses in Individual Support and Institutional Reform</w:t>
      </w:r>
      <w:r>
        <w:rPr>
          <w:i/>
          <w:iCs/>
        </w:rPr>
        <w:t>.</w:t>
      </w:r>
    </w:p>
    <w:p w14:paraId="26B587D3" w14:textId="32CFCB96" w:rsidR="007A42DB" w:rsidRDefault="007A42DB" w:rsidP="007A42DB">
      <w:pPr>
        <w:tabs>
          <w:tab w:val="left" w:pos="3900"/>
        </w:tabs>
        <w:spacing w:before="360" w:after="0"/>
        <w:rPr>
          <w:i/>
          <w:color w:val="A6A6A6" w:themeColor="background1" w:themeShade="A6"/>
        </w:rPr>
      </w:pPr>
      <w:bookmarkStart w:id="3" w:name="_Hlk87438084"/>
      <w:r w:rsidRPr="00F02157">
        <w:rPr>
          <w:i/>
          <w:color w:val="A6A6A6" w:themeColor="background1" w:themeShade="A6"/>
        </w:rPr>
        <w:t>Page brea</w:t>
      </w:r>
      <w:r>
        <w:rPr>
          <w:i/>
          <w:color w:val="A6A6A6" w:themeColor="background1" w:themeShade="A6"/>
        </w:rPr>
        <w:t>k</w:t>
      </w:r>
    </w:p>
    <w:bookmarkEnd w:id="3"/>
    <w:p w14:paraId="6ED3AA8F" w14:textId="01E5133F" w:rsidR="00403E20" w:rsidRPr="002C325C" w:rsidRDefault="00403E20" w:rsidP="007A42DB">
      <w:pPr>
        <w:tabs>
          <w:tab w:val="left" w:pos="3900"/>
        </w:tabs>
        <w:spacing w:before="360" w:after="0"/>
        <w:rPr>
          <w:b/>
          <w:bCs/>
          <w:sz w:val="32"/>
          <w:szCs w:val="32"/>
        </w:rPr>
      </w:pPr>
      <w:r w:rsidRPr="002C325C">
        <w:rPr>
          <w:b/>
          <w:bCs/>
          <w:sz w:val="32"/>
          <w:szCs w:val="32"/>
        </w:rPr>
        <w:t>AOTEAROA | NEW ZEALAND CONTACTS</w:t>
      </w:r>
    </w:p>
    <w:p w14:paraId="517B739D" w14:textId="77777777" w:rsidR="002C325C" w:rsidRDefault="002C325C" w:rsidP="007A42DB">
      <w:pPr>
        <w:tabs>
          <w:tab w:val="left" w:pos="3900"/>
        </w:tabs>
        <w:spacing w:before="360" w:after="0"/>
      </w:pPr>
      <w:r w:rsidRPr="002C325C">
        <w:rPr>
          <w:b/>
          <w:bCs/>
          <w:sz w:val="28"/>
          <w:szCs w:val="28"/>
        </w:rPr>
        <w:t>If you are in immediate danger, call 111 and ask for the police.</w:t>
      </w:r>
      <w:r>
        <w:t xml:space="preserve"> </w:t>
      </w:r>
    </w:p>
    <w:p w14:paraId="4C2019AC" w14:textId="3B0163A8" w:rsidR="00403E20" w:rsidRDefault="002C325C" w:rsidP="007A42DB">
      <w:pPr>
        <w:tabs>
          <w:tab w:val="left" w:pos="3900"/>
        </w:tabs>
        <w:spacing w:before="360" w:after="0"/>
      </w:pPr>
      <w:r>
        <w:t>If not safe to speak, push 55 on a mobile (any number on a landline) to be put through to Police.</w:t>
      </w:r>
    </w:p>
    <w:p w14:paraId="58D4AF09" w14:textId="77777777" w:rsidR="0091218D" w:rsidRDefault="0091218D" w:rsidP="0091218D">
      <w:pPr>
        <w:tabs>
          <w:tab w:val="left" w:pos="3900"/>
        </w:tabs>
        <w:spacing w:after="0"/>
        <w:rPr>
          <w:b/>
          <w:bCs/>
          <w:i/>
          <w:iCs/>
          <w:color w:val="A6A6A6" w:themeColor="background1" w:themeShade="A6"/>
        </w:rPr>
      </w:pPr>
    </w:p>
    <w:p w14:paraId="461C59B1" w14:textId="77777777" w:rsidR="0091218D" w:rsidRPr="00EA5208" w:rsidRDefault="0091218D" w:rsidP="0091218D">
      <w:pPr>
        <w:tabs>
          <w:tab w:val="left" w:pos="3900"/>
        </w:tabs>
        <w:spacing w:after="0"/>
        <w:rPr>
          <w:b/>
          <w:bCs/>
        </w:rPr>
      </w:pPr>
      <w:r w:rsidRPr="00EA5208">
        <w:rPr>
          <w:b/>
          <w:bCs/>
        </w:rPr>
        <w:t xml:space="preserve">Age Concern Elder Abuse Helpline </w:t>
      </w:r>
    </w:p>
    <w:p w14:paraId="350AEFD1" w14:textId="5A4542AA" w:rsidR="0091218D" w:rsidRPr="00EA5208" w:rsidRDefault="0091218D" w:rsidP="0091218D">
      <w:pPr>
        <w:tabs>
          <w:tab w:val="left" w:pos="3900"/>
        </w:tabs>
        <w:spacing w:after="0"/>
      </w:pPr>
      <w:r w:rsidRPr="00EA5208">
        <w:rPr>
          <w:b/>
          <w:bCs/>
        </w:rPr>
        <w:t>P:</w:t>
      </w:r>
      <w:r w:rsidR="00EA5208">
        <w:rPr>
          <w:b/>
          <w:bCs/>
        </w:rPr>
        <w:t xml:space="preserve"> </w:t>
      </w:r>
      <w:r w:rsidRPr="00EA5208">
        <w:t xml:space="preserve">0800 32 668 65 </w:t>
      </w:r>
      <w:r w:rsidR="00EA5208">
        <w:t xml:space="preserve">- </w:t>
      </w:r>
      <w:r w:rsidRPr="00EA5208">
        <w:t xml:space="preserve">24 hours </w:t>
      </w:r>
    </w:p>
    <w:p w14:paraId="2C94E7AE" w14:textId="35825ADB" w:rsidR="00EA5208" w:rsidRDefault="0091218D" w:rsidP="0091218D">
      <w:pPr>
        <w:tabs>
          <w:tab w:val="left" w:pos="3900"/>
        </w:tabs>
        <w:spacing w:after="0"/>
      </w:pPr>
      <w:r w:rsidRPr="00EA5208">
        <w:rPr>
          <w:b/>
          <w:bCs/>
        </w:rPr>
        <w:t>W</w:t>
      </w:r>
      <w:r w:rsidRPr="00EA5208">
        <w:t>:</w:t>
      </w:r>
      <w:r w:rsidR="008011CA">
        <w:t xml:space="preserve"> </w:t>
      </w:r>
      <w:hyperlink r:id="rId17" w:history="1">
        <w:r w:rsidR="008011CA" w:rsidRPr="00BA1DF0">
          <w:rPr>
            <w:rStyle w:val="Hyperlink"/>
          </w:rPr>
          <w:t>www.ageconcern.org.nz/</w:t>
        </w:r>
      </w:hyperlink>
    </w:p>
    <w:p w14:paraId="6DADDD3B" w14:textId="0CD4C176" w:rsidR="0091218D" w:rsidRPr="00EA5208" w:rsidRDefault="0097425F" w:rsidP="0091218D">
      <w:pPr>
        <w:tabs>
          <w:tab w:val="left" w:pos="3900"/>
        </w:tabs>
        <w:spacing w:after="0"/>
      </w:pPr>
      <w:r w:rsidRPr="00EA5208">
        <w:rPr>
          <w:b/>
          <w:bCs/>
        </w:rPr>
        <w:t>Content:</w:t>
      </w:r>
      <w:r w:rsidRPr="00EA5208">
        <w:t xml:space="preserve"> </w:t>
      </w:r>
      <w:r w:rsidR="0091218D" w:rsidRPr="00EA5208">
        <w:t xml:space="preserve"> Information and contacts </w:t>
      </w:r>
    </w:p>
    <w:p w14:paraId="13014E9B" w14:textId="77777777" w:rsidR="00EA5208" w:rsidRDefault="00EA5208" w:rsidP="0091218D">
      <w:pPr>
        <w:tabs>
          <w:tab w:val="left" w:pos="3900"/>
        </w:tabs>
        <w:spacing w:after="0"/>
      </w:pPr>
    </w:p>
    <w:p w14:paraId="615E438D" w14:textId="77777777" w:rsidR="00EA5208" w:rsidRDefault="0091218D" w:rsidP="0091218D">
      <w:pPr>
        <w:tabs>
          <w:tab w:val="left" w:pos="3900"/>
        </w:tabs>
        <w:spacing w:after="0"/>
      </w:pPr>
      <w:r w:rsidRPr="00EA5208">
        <w:rPr>
          <w:b/>
          <w:bCs/>
        </w:rPr>
        <w:t>Are you OK?</w:t>
      </w:r>
      <w:r w:rsidRPr="00EA5208">
        <w:t xml:space="preserve"> </w:t>
      </w:r>
    </w:p>
    <w:p w14:paraId="41E71983" w14:textId="15CCCCAA" w:rsidR="00EA5208" w:rsidRDefault="00EA5208" w:rsidP="0091218D">
      <w:pPr>
        <w:tabs>
          <w:tab w:val="left" w:pos="3900"/>
        </w:tabs>
        <w:spacing w:after="0"/>
      </w:pPr>
      <w:r w:rsidRPr="0040751B">
        <w:rPr>
          <w:b/>
          <w:bCs/>
        </w:rPr>
        <w:t>P:</w:t>
      </w:r>
      <w:r>
        <w:t xml:space="preserve"> </w:t>
      </w:r>
      <w:r w:rsidR="0091218D" w:rsidRPr="00EA5208">
        <w:t xml:space="preserve">0800 456 450 </w:t>
      </w:r>
      <w:r>
        <w:t>(</w:t>
      </w:r>
      <w:r w:rsidR="0091218D" w:rsidRPr="00EA5208">
        <w:t>9 am – 11 pm</w:t>
      </w:r>
      <w:r>
        <w:t>)</w:t>
      </w:r>
      <w:r w:rsidR="008011CA">
        <w:t xml:space="preserve"> </w:t>
      </w:r>
      <w:r w:rsidR="0091218D" w:rsidRPr="00EA5208">
        <w:t xml:space="preserve">7 days </w:t>
      </w:r>
    </w:p>
    <w:p w14:paraId="756D351C" w14:textId="0374567B" w:rsidR="00EA5208" w:rsidRDefault="00EA5208" w:rsidP="0091218D">
      <w:pPr>
        <w:tabs>
          <w:tab w:val="left" w:pos="3900"/>
        </w:tabs>
        <w:spacing w:after="0"/>
      </w:pPr>
      <w:r w:rsidRPr="0040751B">
        <w:rPr>
          <w:b/>
          <w:bCs/>
        </w:rPr>
        <w:t>W:</w:t>
      </w:r>
      <w:r>
        <w:t xml:space="preserve"> </w:t>
      </w:r>
      <w:hyperlink r:id="rId18" w:history="1">
        <w:r w:rsidRPr="00BA1DF0">
          <w:rPr>
            <w:rStyle w:val="Hyperlink"/>
          </w:rPr>
          <w:t>www.areyouok.org.nz</w:t>
        </w:r>
      </w:hyperlink>
    </w:p>
    <w:p w14:paraId="7B8EF8A9" w14:textId="09BBED25" w:rsidR="0091218D" w:rsidRPr="00EA5208" w:rsidRDefault="0091218D" w:rsidP="0091218D">
      <w:pPr>
        <w:tabs>
          <w:tab w:val="left" w:pos="3900"/>
        </w:tabs>
        <w:spacing w:after="0"/>
      </w:pPr>
      <w:r w:rsidRPr="0040751B">
        <w:rPr>
          <w:b/>
          <w:bCs/>
        </w:rPr>
        <w:t xml:space="preserve"> </w:t>
      </w:r>
      <w:r w:rsidR="0040751B" w:rsidRPr="0040751B">
        <w:rPr>
          <w:b/>
          <w:bCs/>
        </w:rPr>
        <w:t>Content:</w:t>
      </w:r>
      <w:r w:rsidR="0040751B">
        <w:t xml:space="preserve"> </w:t>
      </w:r>
      <w:r w:rsidRPr="00EA5208">
        <w:t xml:space="preserve">Information and contacts </w:t>
      </w:r>
    </w:p>
    <w:p w14:paraId="5ACA0CB5" w14:textId="77777777" w:rsidR="0040751B" w:rsidRDefault="0040751B" w:rsidP="0091218D">
      <w:pPr>
        <w:tabs>
          <w:tab w:val="left" w:pos="3900"/>
        </w:tabs>
        <w:spacing w:after="0"/>
      </w:pPr>
    </w:p>
    <w:p w14:paraId="2BF043D9" w14:textId="77777777" w:rsidR="0040751B" w:rsidRDefault="0091218D" w:rsidP="0091218D">
      <w:pPr>
        <w:tabs>
          <w:tab w:val="left" w:pos="3900"/>
        </w:tabs>
        <w:spacing w:after="0"/>
      </w:pPr>
      <w:r w:rsidRPr="0040751B">
        <w:rPr>
          <w:b/>
          <w:bCs/>
        </w:rPr>
        <w:t>Kokiri marae – affiliated Māori women’s refuge</w:t>
      </w:r>
      <w:r w:rsidRPr="00EA5208">
        <w:t xml:space="preserve"> </w:t>
      </w:r>
    </w:p>
    <w:p w14:paraId="57F77751" w14:textId="77777777" w:rsidR="0040751B" w:rsidRDefault="0040751B" w:rsidP="0091218D">
      <w:pPr>
        <w:tabs>
          <w:tab w:val="left" w:pos="3900"/>
        </w:tabs>
        <w:spacing w:after="0"/>
      </w:pPr>
      <w:r w:rsidRPr="0040751B">
        <w:rPr>
          <w:b/>
          <w:bCs/>
        </w:rPr>
        <w:t>P:</w:t>
      </w:r>
      <w:r>
        <w:t xml:space="preserve"> </w:t>
      </w:r>
      <w:r w:rsidR="0091218D" w:rsidRPr="00EA5208">
        <w:t xml:space="preserve">04 566 5025 </w:t>
      </w:r>
      <w:r>
        <w:t xml:space="preserve">- </w:t>
      </w:r>
      <w:r w:rsidR="0091218D" w:rsidRPr="00EA5208">
        <w:t xml:space="preserve">24 hours </w:t>
      </w:r>
    </w:p>
    <w:p w14:paraId="2B17E887" w14:textId="1A8C2D3E" w:rsidR="0091218D" w:rsidRDefault="0040751B" w:rsidP="0091218D">
      <w:pPr>
        <w:tabs>
          <w:tab w:val="left" w:pos="3900"/>
        </w:tabs>
        <w:spacing w:after="0"/>
      </w:pPr>
      <w:r w:rsidRPr="0040751B">
        <w:rPr>
          <w:b/>
          <w:bCs/>
        </w:rPr>
        <w:t xml:space="preserve">W: </w:t>
      </w:r>
      <w:hyperlink r:id="rId19" w:history="1">
        <w:r w:rsidRPr="00BA1DF0">
          <w:rPr>
            <w:rStyle w:val="Hyperlink"/>
          </w:rPr>
          <w:t>https://takirimai.org.nz/KōkirimaraeMāoriWomensRefuge</w:t>
        </w:r>
      </w:hyperlink>
    </w:p>
    <w:p w14:paraId="72AE21FA" w14:textId="3F6AE3D2" w:rsidR="0091218D" w:rsidRPr="00EA5208" w:rsidRDefault="0040751B" w:rsidP="0091218D">
      <w:pPr>
        <w:tabs>
          <w:tab w:val="left" w:pos="3900"/>
        </w:tabs>
        <w:spacing w:after="0"/>
      </w:pPr>
      <w:r w:rsidRPr="0040751B">
        <w:rPr>
          <w:b/>
          <w:bCs/>
        </w:rPr>
        <w:t>Content:</w:t>
      </w:r>
      <w:r>
        <w:t xml:space="preserve"> </w:t>
      </w:r>
      <w:r w:rsidR="0091218D" w:rsidRPr="00EA5208">
        <w:t>Information and contacts</w:t>
      </w:r>
    </w:p>
    <w:p w14:paraId="2028652C" w14:textId="77777777" w:rsidR="0040751B" w:rsidRDefault="0040751B" w:rsidP="0091218D">
      <w:pPr>
        <w:tabs>
          <w:tab w:val="left" w:pos="3900"/>
        </w:tabs>
        <w:spacing w:after="0"/>
      </w:pPr>
    </w:p>
    <w:p w14:paraId="6C8CEEE3" w14:textId="77777777" w:rsidR="0040751B" w:rsidRDefault="0091218D" w:rsidP="0091218D">
      <w:pPr>
        <w:tabs>
          <w:tab w:val="left" w:pos="3900"/>
        </w:tabs>
        <w:spacing w:after="0"/>
      </w:pPr>
      <w:r w:rsidRPr="0040751B">
        <w:rPr>
          <w:b/>
          <w:bCs/>
        </w:rPr>
        <w:lastRenderedPageBreak/>
        <w:t>National Network of Stopping Violence Services</w:t>
      </w:r>
      <w:r w:rsidRPr="00EA5208">
        <w:t xml:space="preserve"> </w:t>
      </w:r>
    </w:p>
    <w:p w14:paraId="724439EA" w14:textId="77777777" w:rsidR="0040751B" w:rsidRDefault="0040751B" w:rsidP="0091218D">
      <w:pPr>
        <w:tabs>
          <w:tab w:val="left" w:pos="3900"/>
        </w:tabs>
        <w:spacing w:after="0"/>
      </w:pPr>
      <w:r w:rsidRPr="0040751B">
        <w:rPr>
          <w:b/>
          <w:bCs/>
        </w:rPr>
        <w:t>P:</w:t>
      </w:r>
      <w:r>
        <w:t xml:space="preserve"> </w:t>
      </w:r>
      <w:r w:rsidR="0091218D" w:rsidRPr="00EA5208">
        <w:t xml:space="preserve">03 391 0048 Office hours </w:t>
      </w:r>
    </w:p>
    <w:p w14:paraId="1C90B13E" w14:textId="089ADA41" w:rsidR="0040751B" w:rsidRDefault="0040751B" w:rsidP="0091218D">
      <w:pPr>
        <w:tabs>
          <w:tab w:val="left" w:pos="3900"/>
        </w:tabs>
        <w:spacing w:after="0"/>
      </w:pPr>
      <w:r w:rsidRPr="0040751B">
        <w:rPr>
          <w:b/>
          <w:bCs/>
        </w:rPr>
        <w:t>W:</w:t>
      </w:r>
      <w:r>
        <w:t xml:space="preserve"> </w:t>
      </w:r>
      <w:hyperlink r:id="rId20" w:history="1">
        <w:r w:rsidRPr="00BA1DF0">
          <w:rPr>
            <w:rStyle w:val="Hyperlink"/>
          </w:rPr>
          <w:t>https://nnfvs.org.nz/</w:t>
        </w:r>
      </w:hyperlink>
    </w:p>
    <w:p w14:paraId="38598F5E" w14:textId="2150B9BC" w:rsidR="0091218D" w:rsidRPr="00EA5208" w:rsidRDefault="0040751B" w:rsidP="0091218D">
      <w:pPr>
        <w:tabs>
          <w:tab w:val="left" w:pos="3900"/>
        </w:tabs>
        <w:spacing w:after="0"/>
      </w:pPr>
      <w:r w:rsidRPr="0040751B">
        <w:rPr>
          <w:b/>
          <w:bCs/>
        </w:rPr>
        <w:t>Content:</w:t>
      </w:r>
      <w:r w:rsidR="0091218D" w:rsidRPr="00EA5208">
        <w:t xml:space="preserve"> Information and Contacts</w:t>
      </w:r>
    </w:p>
    <w:p w14:paraId="556C5B10" w14:textId="77777777" w:rsidR="0040751B" w:rsidRDefault="0040751B" w:rsidP="0091218D">
      <w:pPr>
        <w:tabs>
          <w:tab w:val="left" w:pos="3900"/>
        </w:tabs>
        <w:spacing w:after="0"/>
      </w:pPr>
    </w:p>
    <w:p w14:paraId="2929AFE5" w14:textId="77777777" w:rsidR="0040751B" w:rsidRDefault="0091218D" w:rsidP="0091218D">
      <w:pPr>
        <w:tabs>
          <w:tab w:val="left" w:pos="3900"/>
        </w:tabs>
        <w:spacing w:after="0"/>
      </w:pPr>
      <w:r w:rsidRPr="0040751B">
        <w:rPr>
          <w:b/>
          <w:bCs/>
        </w:rPr>
        <w:t>New Zealand Police</w:t>
      </w:r>
      <w:r w:rsidRPr="00EA5208">
        <w:t xml:space="preserve"> </w:t>
      </w:r>
    </w:p>
    <w:p w14:paraId="178831A9" w14:textId="77777777" w:rsidR="0040751B" w:rsidRDefault="0040751B" w:rsidP="0091218D">
      <w:pPr>
        <w:tabs>
          <w:tab w:val="left" w:pos="3900"/>
        </w:tabs>
        <w:spacing w:after="0"/>
      </w:pPr>
      <w:r w:rsidRPr="0040751B">
        <w:rPr>
          <w:b/>
          <w:bCs/>
        </w:rPr>
        <w:t>P:</w:t>
      </w:r>
      <w:r>
        <w:t xml:space="preserve"> </w:t>
      </w:r>
      <w:r w:rsidR="0091218D" w:rsidRPr="00EA5208">
        <w:t xml:space="preserve">111 </w:t>
      </w:r>
      <w:r>
        <w:t xml:space="preserve">- </w:t>
      </w:r>
      <w:r w:rsidR="0091218D" w:rsidRPr="00EA5208">
        <w:t xml:space="preserve">24 hours </w:t>
      </w:r>
    </w:p>
    <w:p w14:paraId="7D66031A" w14:textId="19303DD0" w:rsidR="0091218D" w:rsidRDefault="0040751B" w:rsidP="0091218D">
      <w:pPr>
        <w:tabs>
          <w:tab w:val="left" w:pos="3900"/>
        </w:tabs>
        <w:spacing w:after="0"/>
      </w:pPr>
      <w:r w:rsidRPr="0040751B">
        <w:rPr>
          <w:b/>
          <w:bCs/>
        </w:rPr>
        <w:t>W:</w:t>
      </w:r>
      <w:r>
        <w:t xml:space="preserve"> </w:t>
      </w:r>
      <w:hyperlink r:id="rId21" w:history="1">
        <w:r w:rsidRPr="00BA1DF0">
          <w:rPr>
            <w:rStyle w:val="Hyperlink"/>
          </w:rPr>
          <w:t>www.police.govt.nz/advice/family-violence/help</w:t>
        </w:r>
      </w:hyperlink>
    </w:p>
    <w:p w14:paraId="73710B3D" w14:textId="32188C93" w:rsidR="0091218D" w:rsidRPr="00EA5208" w:rsidRDefault="0040751B" w:rsidP="0091218D">
      <w:pPr>
        <w:tabs>
          <w:tab w:val="left" w:pos="3900"/>
        </w:tabs>
        <w:spacing w:after="0"/>
      </w:pPr>
      <w:r w:rsidRPr="0040751B">
        <w:rPr>
          <w:b/>
          <w:bCs/>
        </w:rPr>
        <w:t>Content:</w:t>
      </w:r>
      <w:r>
        <w:t xml:space="preserve"> </w:t>
      </w:r>
      <w:r w:rsidR="0091218D" w:rsidRPr="00EA5208">
        <w:t>Information and Contacts</w:t>
      </w:r>
    </w:p>
    <w:p w14:paraId="549CCEF4" w14:textId="77777777" w:rsidR="0040751B" w:rsidRDefault="0040751B" w:rsidP="0091218D">
      <w:pPr>
        <w:tabs>
          <w:tab w:val="left" w:pos="3900"/>
        </w:tabs>
        <w:spacing w:after="0"/>
      </w:pPr>
    </w:p>
    <w:p w14:paraId="38B76CB3" w14:textId="77777777" w:rsidR="0040751B" w:rsidRDefault="0091218D" w:rsidP="0091218D">
      <w:pPr>
        <w:tabs>
          <w:tab w:val="left" w:pos="3900"/>
        </w:tabs>
        <w:spacing w:after="0"/>
      </w:pPr>
      <w:r w:rsidRPr="0040751B">
        <w:rPr>
          <w:b/>
          <w:bCs/>
        </w:rPr>
        <w:t>Women’s Refuge</w:t>
      </w:r>
      <w:r w:rsidRPr="00EA5208">
        <w:t xml:space="preserve"> </w:t>
      </w:r>
    </w:p>
    <w:p w14:paraId="5FC28B0C" w14:textId="77777777" w:rsidR="0040751B" w:rsidRDefault="0040751B" w:rsidP="0091218D">
      <w:pPr>
        <w:tabs>
          <w:tab w:val="left" w:pos="3900"/>
        </w:tabs>
        <w:spacing w:after="0"/>
      </w:pPr>
      <w:r w:rsidRPr="0040751B">
        <w:rPr>
          <w:b/>
          <w:bCs/>
        </w:rPr>
        <w:t>P:</w:t>
      </w:r>
      <w:r>
        <w:t xml:space="preserve"> </w:t>
      </w:r>
      <w:r w:rsidR="0091218D" w:rsidRPr="00EA5208">
        <w:t xml:space="preserve">0800 733 843 </w:t>
      </w:r>
      <w:r>
        <w:t xml:space="preserve">- </w:t>
      </w:r>
      <w:r w:rsidR="0091218D" w:rsidRPr="00EA5208">
        <w:t xml:space="preserve">24 hours </w:t>
      </w:r>
    </w:p>
    <w:p w14:paraId="52C9283B" w14:textId="5E8E35DB" w:rsidR="0091218D" w:rsidRDefault="0040751B" w:rsidP="0091218D">
      <w:pPr>
        <w:tabs>
          <w:tab w:val="left" w:pos="3900"/>
        </w:tabs>
        <w:spacing w:after="0"/>
      </w:pPr>
      <w:r w:rsidRPr="0040751B">
        <w:rPr>
          <w:b/>
          <w:bCs/>
        </w:rPr>
        <w:t xml:space="preserve">W: </w:t>
      </w:r>
      <w:hyperlink r:id="rId22" w:history="1">
        <w:r w:rsidRPr="00BA1DF0">
          <w:rPr>
            <w:rStyle w:val="Hyperlink"/>
          </w:rPr>
          <w:t>https://womensrefuge.org.nz</w:t>
        </w:r>
      </w:hyperlink>
    </w:p>
    <w:p w14:paraId="031FF2A9" w14:textId="744E1340" w:rsidR="0091218D" w:rsidRDefault="0040751B" w:rsidP="0091218D">
      <w:pPr>
        <w:tabs>
          <w:tab w:val="left" w:pos="3900"/>
        </w:tabs>
        <w:spacing w:after="0"/>
      </w:pPr>
      <w:r w:rsidRPr="0040751B">
        <w:rPr>
          <w:b/>
          <w:bCs/>
        </w:rPr>
        <w:t>Content:</w:t>
      </w:r>
      <w:r>
        <w:t xml:space="preserve"> </w:t>
      </w:r>
      <w:r w:rsidR="0091218D" w:rsidRPr="00EA5208">
        <w:t>Crisis line</w:t>
      </w:r>
    </w:p>
    <w:p w14:paraId="72457442" w14:textId="6D8A0B79" w:rsidR="008E58B9" w:rsidRDefault="008E58B9" w:rsidP="0091218D">
      <w:pPr>
        <w:tabs>
          <w:tab w:val="left" w:pos="3900"/>
        </w:tabs>
        <w:spacing w:after="0"/>
      </w:pPr>
    </w:p>
    <w:p w14:paraId="100BDEC0" w14:textId="77777777" w:rsidR="008E58B9" w:rsidRDefault="008E58B9" w:rsidP="0091218D">
      <w:pPr>
        <w:tabs>
          <w:tab w:val="left" w:pos="3900"/>
        </w:tabs>
        <w:spacing w:after="0"/>
      </w:pPr>
      <w:r w:rsidRPr="008E58B9">
        <w:rPr>
          <w:b/>
          <w:bCs/>
        </w:rPr>
        <w:t>Community Law</w:t>
      </w:r>
      <w:r>
        <w:t xml:space="preserve"> </w:t>
      </w:r>
    </w:p>
    <w:p w14:paraId="419A02A9" w14:textId="77777777" w:rsidR="00457753" w:rsidRDefault="008E58B9" w:rsidP="0091218D">
      <w:pPr>
        <w:tabs>
          <w:tab w:val="left" w:pos="3900"/>
        </w:tabs>
        <w:spacing w:after="0"/>
      </w:pPr>
      <w:r>
        <w:t xml:space="preserve">Family/domestic violence and civil/family legal aid. Rape, sexual assault, and family (domestic) violence. </w:t>
      </w:r>
    </w:p>
    <w:p w14:paraId="57FABCE5" w14:textId="77777777" w:rsidR="00457753" w:rsidRDefault="008E58B9" w:rsidP="0091218D">
      <w:pPr>
        <w:tabs>
          <w:tab w:val="left" w:pos="3900"/>
        </w:tabs>
        <w:spacing w:after="0"/>
      </w:pPr>
      <w:r>
        <w:t xml:space="preserve">Visit website for Reginal contacts </w:t>
      </w:r>
      <w:r w:rsidR="00457753">
        <w:t xml:space="preserve">- </w:t>
      </w:r>
      <w:r>
        <w:t>Office Hours community</w:t>
      </w:r>
    </w:p>
    <w:p w14:paraId="660F4BCD" w14:textId="59661FF8" w:rsidR="00457753" w:rsidRDefault="00457753" w:rsidP="0091218D">
      <w:pPr>
        <w:tabs>
          <w:tab w:val="left" w:pos="3900"/>
        </w:tabs>
        <w:spacing w:after="0"/>
      </w:pPr>
      <w:r w:rsidRPr="00B1099F">
        <w:rPr>
          <w:b/>
          <w:bCs/>
        </w:rPr>
        <w:t>W:</w:t>
      </w:r>
      <w:r>
        <w:t xml:space="preserve"> </w:t>
      </w:r>
      <w:hyperlink r:id="rId23" w:history="1">
        <w:r w:rsidR="00B1099F" w:rsidRPr="00BA1DF0">
          <w:rPr>
            <w:rStyle w:val="Hyperlink"/>
          </w:rPr>
          <w:t>https://law.org.nz</w:t>
        </w:r>
      </w:hyperlink>
    </w:p>
    <w:p w14:paraId="59339012" w14:textId="77777777" w:rsidR="00B1099F" w:rsidRDefault="00B1099F" w:rsidP="0091218D">
      <w:pPr>
        <w:tabs>
          <w:tab w:val="left" w:pos="3900"/>
        </w:tabs>
        <w:spacing w:after="0"/>
      </w:pPr>
      <w:r w:rsidRPr="00B1099F">
        <w:rPr>
          <w:b/>
          <w:bCs/>
        </w:rPr>
        <w:t>Content:</w:t>
      </w:r>
      <w:r>
        <w:t xml:space="preserve"> </w:t>
      </w:r>
      <w:r w:rsidR="008E58B9">
        <w:t xml:space="preserve"> Free Legal Advice </w:t>
      </w:r>
    </w:p>
    <w:p w14:paraId="4858524A" w14:textId="77777777" w:rsidR="00B1099F" w:rsidRDefault="00B1099F" w:rsidP="0091218D">
      <w:pPr>
        <w:tabs>
          <w:tab w:val="left" w:pos="3900"/>
        </w:tabs>
        <w:spacing w:after="0"/>
      </w:pPr>
    </w:p>
    <w:p w14:paraId="32E6BFA7" w14:textId="77777777" w:rsidR="00B1099F" w:rsidRDefault="008E58B9" w:rsidP="0091218D">
      <w:pPr>
        <w:tabs>
          <w:tab w:val="left" w:pos="3900"/>
        </w:tabs>
        <w:spacing w:after="0"/>
      </w:pPr>
      <w:r w:rsidRPr="00B1099F">
        <w:rPr>
          <w:b/>
          <w:bCs/>
        </w:rPr>
        <w:t>Pasefika Proud</w:t>
      </w:r>
      <w:r>
        <w:t xml:space="preserve"> </w:t>
      </w:r>
    </w:p>
    <w:p w14:paraId="68A83709" w14:textId="77777777" w:rsidR="00B1099F" w:rsidRDefault="008E58B9" w:rsidP="0091218D">
      <w:pPr>
        <w:tabs>
          <w:tab w:val="left" w:pos="3900"/>
        </w:tabs>
        <w:spacing w:after="0"/>
      </w:pPr>
      <w:r>
        <w:t xml:space="preserve">Visit website for Regional contacts </w:t>
      </w:r>
    </w:p>
    <w:p w14:paraId="0E5C08F5" w14:textId="317FA240" w:rsidR="00B1099F" w:rsidRDefault="00B1099F" w:rsidP="0091218D">
      <w:pPr>
        <w:tabs>
          <w:tab w:val="left" w:pos="3900"/>
        </w:tabs>
        <w:spacing w:after="0"/>
      </w:pPr>
      <w:r w:rsidRPr="00B1099F">
        <w:rPr>
          <w:b/>
          <w:bCs/>
        </w:rPr>
        <w:t>W:</w:t>
      </w:r>
      <w:r>
        <w:t xml:space="preserve"> </w:t>
      </w:r>
      <w:hyperlink r:id="rId24" w:history="1">
        <w:r w:rsidRPr="00BA1DF0">
          <w:rPr>
            <w:rStyle w:val="Hyperlink"/>
          </w:rPr>
          <w:t>www.pasefikaproud.co.nz/</w:t>
        </w:r>
      </w:hyperlink>
    </w:p>
    <w:p w14:paraId="66021159" w14:textId="77777777" w:rsidR="00B1099F" w:rsidRDefault="00B1099F" w:rsidP="0091218D">
      <w:pPr>
        <w:tabs>
          <w:tab w:val="left" w:pos="3900"/>
        </w:tabs>
        <w:spacing w:after="0"/>
      </w:pPr>
      <w:r w:rsidRPr="00B1099F">
        <w:rPr>
          <w:b/>
          <w:bCs/>
        </w:rPr>
        <w:t>Content:</w:t>
      </w:r>
      <w:r>
        <w:t xml:space="preserve"> </w:t>
      </w:r>
      <w:r w:rsidR="008E58B9">
        <w:t xml:space="preserve">Information and Contacts </w:t>
      </w:r>
    </w:p>
    <w:p w14:paraId="24282F8E" w14:textId="77777777" w:rsidR="00B1099F" w:rsidRDefault="00B1099F" w:rsidP="0091218D">
      <w:pPr>
        <w:tabs>
          <w:tab w:val="left" w:pos="3900"/>
        </w:tabs>
        <w:spacing w:after="0"/>
      </w:pPr>
    </w:p>
    <w:p w14:paraId="392EE27C" w14:textId="77777777" w:rsidR="007F1849" w:rsidRDefault="008E58B9" w:rsidP="0091218D">
      <w:pPr>
        <w:tabs>
          <w:tab w:val="left" w:pos="3900"/>
        </w:tabs>
        <w:spacing w:after="0"/>
      </w:pPr>
      <w:r w:rsidRPr="007F1849">
        <w:rPr>
          <w:b/>
          <w:bCs/>
        </w:rPr>
        <w:t>Find sexual assault support near you</w:t>
      </w:r>
      <w:r>
        <w:t xml:space="preserve"> </w:t>
      </w:r>
    </w:p>
    <w:p w14:paraId="3CC30A3D" w14:textId="77777777" w:rsidR="007F1849" w:rsidRDefault="008E58B9" w:rsidP="0091218D">
      <w:pPr>
        <w:tabs>
          <w:tab w:val="left" w:pos="3900"/>
        </w:tabs>
        <w:spacing w:after="0"/>
      </w:pPr>
      <w:r>
        <w:t xml:space="preserve">Visit website for Regional contacts </w:t>
      </w:r>
    </w:p>
    <w:p w14:paraId="11DEE1BF" w14:textId="01B15403" w:rsidR="007F1849" w:rsidRDefault="007F1849" w:rsidP="0091218D">
      <w:pPr>
        <w:tabs>
          <w:tab w:val="left" w:pos="3900"/>
        </w:tabs>
        <w:spacing w:after="0"/>
      </w:pPr>
      <w:r w:rsidRPr="00212C86">
        <w:rPr>
          <w:b/>
          <w:bCs/>
        </w:rPr>
        <w:t>W:</w:t>
      </w:r>
      <w:r>
        <w:t xml:space="preserve"> </w:t>
      </w:r>
      <w:hyperlink r:id="rId25" w:history="1">
        <w:r w:rsidR="00212C86" w:rsidRPr="00BA1DF0">
          <w:rPr>
            <w:rStyle w:val="Hyperlink"/>
          </w:rPr>
          <w:t>https://sexualabuse.org.nz/resources/find-sexual-assault-support-near-you/</w:t>
        </w:r>
      </w:hyperlink>
    </w:p>
    <w:p w14:paraId="3205AD0C" w14:textId="77777777" w:rsidR="00212C86" w:rsidRDefault="00212C86" w:rsidP="0091218D">
      <w:pPr>
        <w:tabs>
          <w:tab w:val="left" w:pos="3900"/>
        </w:tabs>
        <w:spacing w:after="0"/>
      </w:pPr>
      <w:r w:rsidRPr="00212C86">
        <w:rPr>
          <w:b/>
          <w:bCs/>
        </w:rPr>
        <w:t>Content:</w:t>
      </w:r>
      <w:r>
        <w:t xml:space="preserve"> </w:t>
      </w:r>
      <w:r w:rsidR="008E58B9">
        <w:t xml:space="preserve">Reginal contacts and Information </w:t>
      </w:r>
    </w:p>
    <w:p w14:paraId="21FCE9F5" w14:textId="77777777" w:rsidR="00212C86" w:rsidRDefault="00212C86" w:rsidP="0091218D">
      <w:pPr>
        <w:tabs>
          <w:tab w:val="left" w:pos="3900"/>
        </w:tabs>
        <w:spacing w:after="0"/>
      </w:pPr>
    </w:p>
    <w:p w14:paraId="13327328" w14:textId="77777777" w:rsidR="00212C86" w:rsidRDefault="008E58B9" w:rsidP="0091218D">
      <w:pPr>
        <w:tabs>
          <w:tab w:val="left" w:pos="3900"/>
        </w:tabs>
        <w:spacing w:after="0"/>
      </w:pPr>
      <w:r w:rsidRPr="00212C86">
        <w:rPr>
          <w:b/>
          <w:bCs/>
        </w:rPr>
        <w:t>Get Help TXT or Call</w:t>
      </w:r>
      <w:r>
        <w:t xml:space="preserve"> </w:t>
      </w:r>
    </w:p>
    <w:p w14:paraId="56FF8C98" w14:textId="77777777" w:rsidR="00212C86" w:rsidRDefault="00212C86" w:rsidP="0091218D">
      <w:pPr>
        <w:tabs>
          <w:tab w:val="left" w:pos="3900"/>
        </w:tabs>
        <w:spacing w:after="0"/>
      </w:pPr>
      <w:r w:rsidRPr="001F4E95">
        <w:rPr>
          <w:b/>
          <w:bCs/>
        </w:rPr>
        <w:t>P:</w:t>
      </w:r>
      <w:r>
        <w:t xml:space="preserve"> </w:t>
      </w:r>
      <w:r w:rsidR="008E58B9">
        <w:t xml:space="preserve">1737 </w:t>
      </w:r>
      <w:r>
        <w:t xml:space="preserve">- </w:t>
      </w:r>
      <w:r w:rsidR="008E58B9">
        <w:t xml:space="preserve">24 hours </w:t>
      </w:r>
    </w:p>
    <w:p w14:paraId="61EF24D6" w14:textId="77777777" w:rsidR="001F4E95" w:rsidRDefault="00212C86" w:rsidP="0091218D">
      <w:pPr>
        <w:tabs>
          <w:tab w:val="left" w:pos="3900"/>
        </w:tabs>
        <w:spacing w:after="0"/>
      </w:pPr>
      <w:r w:rsidRPr="001F4E95">
        <w:rPr>
          <w:b/>
          <w:bCs/>
        </w:rPr>
        <w:t>W:</w:t>
      </w:r>
      <w:r>
        <w:t xml:space="preserve"> </w:t>
      </w:r>
      <w:r w:rsidR="008E58B9">
        <w:t xml:space="preserve">N/A </w:t>
      </w:r>
    </w:p>
    <w:p w14:paraId="77C006CC" w14:textId="77777777" w:rsidR="001F4E95" w:rsidRDefault="001F4E95" w:rsidP="0091218D">
      <w:pPr>
        <w:tabs>
          <w:tab w:val="left" w:pos="3900"/>
        </w:tabs>
        <w:spacing w:after="0"/>
      </w:pPr>
      <w:r w:rsidRPr="001F4E95">
        <w:rPr>
          <w:b/>
          <w:bCs/>
        </w:rPr>
        <w:t>Content:</w:t>
      </w:r>
      <w:r>
        <w:t xml:space="preserve"> </w:t>
      </w:r>
      <w:r w:rsidR="008E58B9">
        <w:t xml:space="preserve">Anytime text or call General Helpline </w:t>
      </w:r>
    </w:p>
    <w:p w14:paraId="343920EA" w14:textId="77777777" w:rsidR="001F4E95" w:rsidRDefault="001F4E95" w:rsidP="0091218D">
      <w:pPr>
        <w:tabs>
          <w:tab w:val="left" w:pos="3900"/>
        </w:tabs>
        <w:spacing w:after="0"/>
      </w:pPr>
    </w:p>
    <w:p w14:paraId="57FFD2E3" w14:textId="77777777" w:rsidR="004809D9" w:rsidRDefault="008E58B9" w:rsidP="0091218D">
      <w:pPr>
        <w:tabs>
          <w:tab w:val="left" w:pos="3900"/>
        </w:tabs>
        <w:spacing w:after="0"/>
      </w:pPr>
      <w:r w:rsidRPr="004809D9">
        <w:rPr>
          <w:b/>
          <w:bCs/>
        </w:rPr>
        <w:t>Shakti</w:t>
      </w:r>
      <w:r>
        <w:t xml:space="preserve"> </w:t>
      </w:r>
    </w:p>
    <w:p w14:paraId="34473825" w14:textId="77777777" w:rsidR="004809D9" w:rsidRDefault="004809D9" w:rsidP="0091218D">
      <w:pPr>
        <w:tabs>
          <w:tab w:val="left" w:pos="3900"/>
        </w:tabs>
        <w:spacing w:after="0"/>
      </w:pPr>
      <w:r>
        <w:t xml:space="preserve">P: </w:t>
      </w:r>
      <w:r w:rsidR="008E58B9">
        <w:t xml:space="preserve">0800 742 584 </w:t>
      </w:r>
      <w:r>
        <w:t xml:space="preserve">- </w:t>
      </w:r>
      <w:r w:rsidR="008E58B9">
        <w:t xml:space="preserve">24 hours </w:t>
      </w:r>
    </w:p>
    <w:p w14:paraId="679B28C9" w14:textId="08797996" w:rsidR="004809D9" w:rsidRDefault="004809D9" w:rsidP="0091218D">
      <w:pPr>
        <w:tabs>
          <w:tab w:val="left" w:pos="3900"/>
        </w:tabs>
        <w:spacing w:after="0"/>
      </w:pPr>
      <w:r>
        <w:t xml:space="preserve">W: </w:t>
      </w:r>
      <w:hyperlink r:id="rId26" w:history="1">
        <w:r w:rsidRPr="00BA1DF0">
          <w:rPr>
            <w:rStyle w:val="Hyperlink"/>
          </w:rPr>
          <w:t>https://mherc.org.nz/directory/all-listings-alphabetical/shakti-crisis-line/visit</w:t>
        </w:r>
      </w:hyperlink>
    </w:p>
    <w:p w14:paraId="20216E0C" w14:textId="74C39928" w:rsidR="00AB1E7E" w:rsidRDefault="00AB1E7E" w:rsidP="0091218D">
      <w:pPr>
        <w:tabs>
          <w:tab w:val="left" w:pos="3900"/>
        </w:tabs>
        <w:spacing w:after="0"/>
      </w:pPr>
      <w:r>
        <w:t xml:space="preserve">Content: </w:t>
      </w:r>
      <w:r w:rsidR="008E58B9">
        <w:t xml:space="preserve">For migrant and refugee women (multi lingual) </w:t>
      </w:r>
    </w:p>
    <w:p w14:paraId="13164984" w14:textId="77777777" w:rsidR="00AB1E7E" w:rsidRDefault="00AB1E7E" w:rsidP="0091218D">
      <w:pPr>
        <w:tabs>
          <w:tab w:val="left" w:pos="3900"/>
        </w:tabs>
        <w:spacing w:after="0"/>
      </w:pPr>
    </w:p>
    <w:p w14:paraId="7ED58A6B" w14:textId="77777777" w:rsidR="00AB1E7E" w:rsidRDefault="008E58B9" w:rsidP="0091218D">
      <w:pPr>
        <w:tabs>
          <w:tab w:val="left" w:pos="3900"/>
        </w:tabs>
        <w:spacing w:after="0"/>
      </w:pPr>
      <w:r w:rsidRPr="00AB1E7E">
        <w:rPr>
          <w:b/>
          <w:bCs/>
        </w:rPr>
        <w:t>Shine</w:t>
      </w:r>
      <w:r>
        <w:t xml:space="preserve"> </w:t>
      </w:r>
    </w:p>
    <w:p w14:paraId="38E30F66" w14:textId="75472549" w:rsidR="00AB1E7E" w:rsidRDefault="00AB1E7E" w:rsidP="0091218D">
      <w:pPr>
        <w:tabs>
          <w:tab w:val="left" w:pos="3900"/>
        </w:tabs>
        <w:spacing w:after="0"/>
      </w:pPr>
      <w:r w:rsidRPr="002C1E65">
        <w:rPr>
          <w:b/>
          <w:bCs/>
        </w:rPr>
        <w:t>P:</w:t>
      </w:r>
      <w:r>
        <w:t xml:space="preserve"> </w:t>
      </w:r>
      <w:r w:rsidR="008E58B9">
        <w:t xml:space="preserve">0508 744 633 </w:t>
      </w:r>
      <w:r w:rsidR="000E3537">
        <w:t>– 24 hours /</w:t>
      </w:r>
      <w:r>
        <w:t xml:space="preserve"> </w:t>
      </w:r>
      <w:r w:rsidR="008E58B9">
        <w:t xml:space="preserve">7 days </w:t>
      </w:r>
    </w:p>
    <w:p w14:paraId="474F70E6" w14:textId="193BE78F" w:rsidR="002C1E65" w:rsidRDefault="00AB1E7E" w:rsidP="0091218D">
      <w:pPr>
        <w:tabs>
          <w:tab w:val="left" w:pos="3900"/>
        </w:tabs>
        <w:spacing w:after="0"/>
      </w:pPr>
      <w:r w:rsidRPr="002C1E65">
        <w:rPr>
          <w:b/>
          <w:bCs/>
        </w:rPr>
        <w:t>W:</w:t>
      </w:r>
      <w:r>
        <w:t xml:space="preserve"> </w:t>
      </w:r>
      <w:hyperlink r:id="rId27" w:history="1">
        <w:r w:rsidR="002C1E65" w:rsidRPr="00BA1DF0">
          <w:rPr>
            <w:rStyle w:val="Hyperlink"/>
          </w:rPr>
          <w:t>https://www.2shine.org.nz/</w:t>
        </w:r>
      </w:hyperlink>
    </w:p>
    <w:p w14:paraId="6D9FB9F0" w14:textId="75B2850F" w:rsidR="002C1E65" w:rsidRDefault="002C1E65" w:rsidP="0091218D">
      <w:pPr>
        <w:tabs>
          <w:tab w:val="left" w:pos="3900"/>
        </w:tabs>
        <w:spacing w:after="0"/>
      </w:pPr>
      <w:r w:rsidRPr="002C1E65">
        <w:rPr>
          <w:b/>
          <w:bCs/>
        </w:rPr>
        <w:t>Content</w:t>
      </w:r>
      <w:r>
        <w:t>:</w:t>
      </w:r>
      <w:r w:rsidR="008E58B9">
        <w:t xml:space="preserve"> Confidential Helpline</w:t>
      </w:r>
    </w:p>
    <w:p w14:paraId="3D9C23F8" w14:textId="77777777" w:rsidR="00061E90" w:rsidRDefault="008E58B9" w:rsidP="0091218D">
      <w:pPr>
        <w:tabs>
          <w:tab w:val="left" w:pos="3900"/>
        </w:tabs>
        <w:spacing w:after="0"/>
      </w:pPr>
      <w:r>
        <w:lastRenderedPageBreak/>
        <w:t xml:space="preserve"> </w:t>
      </w:r>
      <w:r w:rsidRPr="00061E90">
        <w:rPr>
          <w:b/>
          <w:bCs/>
        </w:rPr>
        <w:t>Te puna ōranga</w:t>
      </w:r>
      <w:r>
        <w:t xml:space="preserve"> </w:t>
      </w:r>
    </w:p>
    <w:p w14:paraId="59D5642C" w14:textId="77777777" w:rsidR="00061E90" w:rsidRDefault="00061E90" w:rsidP="0091218D">
      <w:pPr>
        <w:tabs>
          <w:tab w:val="left" w:pos="3900"/>
        </w:tabs>
        <w:spacing w:after="0"/>
      </w:pPr>
      <w:r>
        <w:t xml:space="preserve">P: </w:t>
      </w:r>
      <w:r w:rsidR="008E58B9">
        <w:t xml:space="preserve">03 381 8472 </w:t>
      </w:r>
      <w:r>
        <w:t>(</w:t>
      </w:r>
      <w:r w:rsidR="008E58B9">
        <w:t>Mon – Fri</w:t>
      </w:r>
      <w:r>
        <w:t>)</w:t>
      </w:r>
      <w:r w:rsidR="008E58B9">
        <w:t xml:space="preserve"> 9am – 5pm </w:t>
      </w:r>
    </w:p>
    <w:p w14:paraId="0ABE25F4" w14:textId="6E1F1CA4" w:rsidR="00061E90" w:rsidRDefault="00061E90" w:rsidP="0091218D">
      <w:pPr>
        <w:tabs>
          <w:tab w:val="left" w:pos="3900"/>
        </w:tabs>
        <w:spacing w:after="0"/>
      </w:pPr>
      <w:r>
        <w:t xml:space="preserve">W: </w:t>
      </w:r>
      <w:hyperlink r:id="rId28" w:history="1">
        <w:r w:rsidRPr="00BA1DF0">
          <w:rPr>
            <w:rStyle w:val="Hyperlink"/>
          </w:rPr>
          <w:t>https://mherc.org.nz/directory/all-listings-alphabetical/te-puna-oranga</w:t>
        </w:r>
      </w:hyperlink>
    </w:p>
    <w:p w14:paraId="7E2BCC84" w14:textId="77777777" w:rsidR="00061E90" w:rsidRDefault="00061E90" w:rsidP="0091218D">
      <w:pPr>
        <w:tabs>
          <w:tab w:val="left" w:pos="3900"/>
        </w:tabs>
        <w:spacing w:after="0"/>
      </w:pPr>
      <w:r w:rsidRPr="00061E90">
        <w:rPr>
          <w:b/>
          <w:bCs/>
        </w:rPr>
        <w:t>Content:</w:t>
      </w:r>
      <w:r w:rsidR="008E58B9">
        <w:t xml:space="preserve"> Information and contacts </w:t>
      </w:r>
    </w:p>
    <w:p w14:paraId="6C155696" w14:textId="77777777" w:rsidR="00061E90" w:rsidRDefault="00061E90" w:rsidP="0091218D">
      <w:pPr>
        <w:tabs>
          <w:tab w:val="left" w:pos="3900"/>
        </w:tabs>
        <w:spacing w:after="0"/>
      </w:pPr>
    </w:p>
    <w:p w14:paraId="7F857784" w14:textId="77777777" w:rsidR="00061E90" w:rsidRDefault="008E58B9" w:rsidP="0091218D">
      <w:pPr>
        <w:tabs>
          <w:tab w:val="left" w:pos="3900"/>
        </w:tabs>
        <w:spacing w:after="0"/>
      </w:pPr>
      <w:r w:rsidRPr="00061E90">
        <w:rPr>
          <w:b/>
          <w:bCs/>
        </w:rPr>
        <w:t>Te whare rokiroki – Māori women’s refuge</w:t>
      </w:r>
      <w:r>
        <w:t xml:space="preserve"> </w:t>
      </w:r>
    </w:p>
    <w:p w14:paraId="58178D61" w14:textId="77777777" w:rsidR="00061E90" w:rsidRDefault="00061E90" w:rsidP="0091218D">
      <w:pPr>
        <w:tabs>
          <w:tab w:val="left" w:pos="3900"/>
        </w:tabs>
        <w:spacing w:after="0"/>
      </w:pPr>
      <w:r w:rsidRPr="00883D95">
        <w:rPr>
          <w:b/>
          <w:bCs/>
        </w:rPr>
        <w:t>P:</w:t>
      </w:r>
      <w:r>
        <w:t xml:space="preserve"> </w:t>
      </w:r>
      <w:r w:rsidR="008E58B9">
        <w:t xml:space="preserve">04 802 5898 </w:t>
      </w:r>
      <w:r>
        <w:t xml:space="preserve">            </w:t>
      </w:r>
      <w:r w:rsidR="008E58B9">
        <w:t xml:space="preserve">0800 733 8430 </w:t>
      </w:r>
      <w:r>
        <w:t xml:space="preserve">     - </w:t>
      </w:r>
      <w:r w:rsidR="008E58B9">
        <w:t>24 hours</w:t>
      </w:r>
    </w:p>
    <w:p w14:paraId="6DC965B9" w14:textId="7A084324" w:rsidR="00061E90" w:rsidRDefault="00061E90" w:rsidP="0091218D">
      <w:pPr>
        <w:tabs>
          <w:tab w:val="left" w:pos="3900"/>
        </w:tabs>
        <w:spacing w:after="0"/>
      </w:pPr>
      <w:r w:rsidRPr="00883D95">
        <w:rPr>
          <w:b/>
          <w:bCs/>
        </w:rPr>
        <w:t>W:</w:t>
      </w:r>
      <w:r w:rsidR="008E58B9">
        <w:t xml:space="preserve"> </w:t>
      </w:r>
      <w:hyperlink r:id="rId29" w:history="1">
        <w:r w:rsidR="00883D95" w:rsidRPr="00BA1DF0">
          <w:rPr>
            <w:rStyle w:val="Hyperlink"/>
          </w:rPr>
          <w:t>http://www.tewharewhanaupurotu.org.nz/</w:t>
        </w:r>
      </w:hyperlink>
    </w:p>
    <w:p w14:paraId="7FE91233" w14:textId="77777777" w:rsidR="00883D95" w:rsidRDefault="00883D95" w:rsidP="0091218D">
      <w:pPr>
        <w:tabs>
          <w:tab w:val="left" w:pos="3900"/>
        </w:tabs>
        <w:spacing w:after="0"/>
      </w:pPr>
      <w:r w:rsidRPr="00883D95">
        <w:rPr>
          <w:b/>
          <w:bCs/>
        </w:rPr>
        <w:t>Content:</w:t>
      </w:r>
      <w:r>
        <w:t xml:space="preserve"> </w:t>
      </w:r>
      <w:r w:rsidR="008E58B9">
        <w:t xml:space="preserve">Information and contacts </w:t>
      </w:r>
    </w:p>
    <w:p w14:paraId="2D1DC72E" w14:textId="77777777" w:rsidR="0050350F" w:rsidRDefault="0050350F" w:rsidP="0091218D">
      <w:pPr>
        <w:tabs>
          <w:tab w:val="left" w:pos="3900"/>
        </w:tabs>
        <w:spacing w:after="0"/>
        <w:rPr>
          <w:b/>
          <w:bCs/>
        </w:rPr>
      </w:pPr>
    </w:p>
    <w:p w14:paraId="78D2C8B9" w14:textId="4BF91169" w:rsidR="00D728D0" w:rsidRDefault="008E58B9" w:rsidP="0091218D">
      <w:pPr>
        <w:tabs>
          <w:tab w:val="left" w:pos="3900"/>
        </w:tabs>
        <w:spacing w:after="0"/>
      </w:pPr>
      <w:r w:rsidRPr="00D728D0">
        <w:rPr>
          <w:b/>
          <w:bCs/>
        </w:rPr>
        <w:t>What’s Up</w:t>
      </w:r>
      <w:r>
        <w:t xml:space="preserve"> </w:t>
      </w:r>
    </w:p>
    <w:p w14:paraId="2D668DB4" w14:textId="77777777" w:rsidR="00D728D0" w:rsidRDefault="00D728D0" w:rsidP="0091218D">
      <w:pPr>
        <w:tabs>
          <w:tab w:val="left" w:pos="3900"/>
        </w:tabs>
        <w:spacing w:after="0"/>
      </w:pPr>
      <w:r w:rsidRPr="0050350F">
        <w:rPr>
          <w:b/>
          <w:bCs/>
        </w:rPr>
        <w:t>P:</w:t>
      </w:r>
      <w:r>
        <w:t xml:space="preserve"> </w:t>
      </w:r>
      <w:r w:rsidR="008E58B9">
        <w:t xml:space="preserve">0800 942 8787 </w:t>
      </w:r>
      <w:r>
        <w:t>(</w:t>
      </w:r>
      <w:r w:rsidR="008E58B9">
        <w:t>Mon-Fri 12pm</w:t>
      </w:r>
      <w:r>
        <w:t>-</w:t>
      </w:r>
      <w:r w:rsidR="008E58B9">
        <w:t>11pm Sat/Sun 3pm-11pm</w:t>
      </w:r>
      <w:r>
        <w:t>)</w:t>
      </w:r>
      <w:r w:rsidR="008E58B9">
        <w:t xml:space="preserve"> </w:t>
      </w:r>
    </w:p>
    <w:p w14:paraId="7C6E89BC" w14:textId="1390F550" w:rsidR="00D728D0" w:rsidRDefault="00D728D0" w:rsidP="0091218D">
      <w:pPr>
        <w:tabs>
          <w:tab w:val="left" w:pos="3900"/>
        </w:tabs>
        <w:spacing w:after="0"/>
      </w:pPr>
      <w:r w:rsidRPr="0050350F">
        <w:rPr>
          <w:b/>
          <w:bCs/>
        </w:rPr>
        <w:t>W</w:t>
      </w:r>
      <w:r>
        <w:t xml:space="preserve">: </w:t>
      </w:r>
      <w:hyperlink r:id="rId30" w:history="1">
        <w:r w:rsidRPr="00BA1DF0">
          <w:rPr>
            <w:rStyle w:val="Hyperlink"/>
          </w:rPr>
          <w:t>https://www.whatsup.co.nz/</w:t>
        </w:r>
      </w:hyperlink>
    </w:p>
    <w:p w14:paraId="63E718C4" w14:textId="6A6F07F9" w:rsidR="008E58B9" w:rsidRDefault="0050350F" w:rsidP="0091218D">
      <w:pPr>
        <w:tabs>
          <w:tab w:val="left" w:pos="3900"/>
        </w:tabs>
        <w:spacing w:after="0"/>
      </w:pPr>
      <w:r w:rsidRPr="0050350F">
        <w:rPr>
          <w:b/>
          <w:bCs/>
        </w:rPr>
        <w:t>Content:</w:t>
      </w:r>
      <w:r>
        <w:t xml:space="preserve"> </w:t>
      </w:r>
      <w:r w:rsidR="008E58B9">
        <w:t xml:space="preserve"> A safe place for you to talk about anything at all</w:t>
      </w:r>
    </w:p>
    <w:p w14:paraId="4091DA9C" w14:textId="367C75E1" w:rsidR="0050350F" w:rsidRDefault="0050350F" w:rsidP="0091218D">
      <w:pPr>
        <w:tabs>
          <w:tab w:val="left" w:pos="3900"/>
        </w:tabs>
        <w:spacing w:after="0"/>
      </w:pPr>
    </w:p>
    <w:p w14:paraId="7354E458" w14:textId="77777777" w:rsidR="0050350F" w:rsidRDefault="0050350F" w:rsidP="0050350F">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5FC2FF18" w14:textId="524BDA1A" w:rsidR="0050350F" w:rsidRDefault="0050350F" w:rsidP="0091218D">
      <w:pPr>
        <w:tabs>
          <w:tab w:val="left" w:pos="3900"/>
        </w:tabs>
        <w:spacing w:after="0"/>
      </w:pPr>
    </w:p>
    <w:p w14:paraId="0EED0E1D" w14:textId="0F80A629" w:rsidR="003D15B3" w:rsidRDefault="00633F94" w:rsidP="0091218D">
      <w:pPr>
        <w:tabs>
          <w:tab w:val="left" w:pos="3900"/>
        </w:tabs>
        <w:spacing w:after="0"/>
        <w:rPr>
          <w:b/>
          <w:bCs/>
          <w:sz w:val="32"/>
          <w:szCs w:val="32"/>
        </w:rPr>
      </w:pPr>
      <w:r>
        <w:rPr>
          <w:b/>
          <w:bCs/>
          <w:sz w:val="32"/>
          <w:szCs w:val="32"/>
        </w:rPr>
        <w:t>INSIGHT EXCHANGE</w:t>
      </w:r>
    </w:p>
    <w:p w14:paraId="21D3EE55" w14:textId="5A6B036D" w:rsidR="00633F94" w:rsidRPr="00633F94" w:rsidRDefault="00633F94" w:rsidP="0091218D">
      <w:pPr>
        <w:tabs>
          <w:tab w:val="left" w:pos="3900"/>
        </w:tabs>
        <w:spacing w:after="0"/>
        <w:rPr>
          <w:b/>
          <w:bCs/>
          <w:sz w:val="32"/>
          <w:szCs w:val="32"/>
        </w:rPr>
      </w:pPr>
    </w:p>
    <w:p w14:paraId="0219D4CD" w14:textId="340575DE" w:rsidR="00633F94" w:rsidRDefault="00633F94" w:rsidP="0091218D">
      <w:pPr>
        <w:tabs>
          <w:tab w:val="left" w:pos="3900"/>
        </w:tabs>
        <w:spacing w:after="0"/>
      </w:pPr>
      <w:r w:rsidRPr="00633F94">
        <w:rPr>
          <w:b/>
          <w:bCs/>
        </w:rPr>
        <w:t>Insight Exchange</w:t>
      </w:r>
      <w:r>
        <w:t xml:space="preserve"> centres on the expertise of people with lived experience of domestic and whānau violence and gives voice to these experiences. </w:t>
      </w:r>
    </w:p>
    <w:p w14:paraId="5087A4BC" w14:textId="77777777" w:rsidR="00633F94" w:rsidRDefault="00633F94" w:rsidP="0091218D">
      <w:pPr>
        <w:tabs>
          <w:tab w:val="left" w:pos="3900"/>
        </w:tabs>
        <w:spacing w:after="0"/>
      </w:pPr>
    </w:p>
    <w:p w14:paraId="566F508D" w14:textId="22DE7448" w:rsidR="00633F94" w:rsidRDefault="00633F94" w:rsidP="0091218D">
      <w:pPr>
        <w:tabs>
          <w:tab w:val="left" w:pos="3900"/>
        </w:tabs>
        <w:spacing w:after="0"/>
      </w:pPr>
      <w:r w:rsidRPr="00633F94">
        <w:rPr>
          <w:b/>
          <w:bCs/>
        </w:rPr>
        <w:t>Insight Exchange</w:t>
      </w:r>
      <w:r>
        <w:t xml:space="preserve"> is designed to inform and strengthen social, service and systemic responses to domestic and whānau violence.</w:t>
      </w:r>
    </w:p>
    <w:p w14:paraId="4B1FA501" w14:textId="1809EFB5" w:rsidR="003D2196" w:rsidRDefault="003D2196" w:rsidP="0091218D">
      <w:pPr>
        <w:tabs>
          <w:tab w:val="left" w:pos="3900"/>
        </w:tabs>
        <w:spacing w:after="0"/>
      </w:pPr>
    </w:p>
    <w:p w14:paraId="503DAC26" w14:textId="5573277E" w:rsidR="003D2196" w:rsidRDefault="000A6361" w:rsidP="0091218D">
      <w:pPr>
        <w:tabs>
          <w:tab w:val="left" w:pos="3900"/>
        </w:tabs>
        <w:spacing w:after="0"/>
        <w:rPr>
          <w:b/>
          <w:bCs/>
          <w:sz w:val="32"/>
          <w:szCs w:val="32"/>
        </w:rPr>
      </w:pPr>
      <w:hyperlink r:id="rId31" w:history="1">
        <w:r w:rsidR="003D2196" w:rsidRPr="003D2196">
          <w:rPr>
            <w:rStyle w:val="Hyperlink"/>
            <w:b/>
            <w:bCs/>
            <w:sz w:val="32"/>
            <w:szCs w:val="32"/>
          </w:rPr>
          <w:t>www.insightexchange.net</w:t>
        </w:r>
      </w:hyperlink>
      <w:r w:rsidR="003D2196" w:rsidRPr="003D2196">
        <w:rPr>
          <w:b/>
          <w:bCs/>
          <w:sz w:val="32"/>
          <w:szCs w:val="32"/>
        </w:rPr>
        <w:t xml:space="preserve"> </w:t>
      </w:r>
    </w:p>
    <w:p w14:paraId="3DBEFA3E" w14:textId="629304D2" w:rsidR="003D15B3" w:rsidRDefault="003D15B3" w:rsidP="0091218D">
      <w:pPr>
        <w:tabs>
          <w:tab w:val="left" w:pos="3900"/>
        </w:tabs>
        <w:spacing w:after="0"/>
        <w:rPr>
          <w:b/>
          <w:bCs/>
          <w:sz w:val="32"/>
          <w:szCs w:val="32"/>
        </w:rPr>
      </w:pPr>
    </w:p>
    <w:p w14:paraId="5AA144ED" w14:textId="77777777" w:rsidR="003D15B3" w:rsidRDefault="003D15B3" w:rsidP="0091218D">
      <w:pPr>
        <w:tabs>
          <w:tab w:val="left" w:pos="3900"/>
        </w:tabs>
        <w:spacing w:after="0"/>
      </w:pPr>
      <w:r>
        <w:t xml:space="preserve">Launched in November 2017, Insight Exchange was designed by Domestic Violence Service Management (DVSM), in collaboration with Dr Linda Coates and Dr Allan Wade from Centre for Response-Based Practice, Canada. </w:t>
      </w:r>
    </w:p>
    <w:p w14:paraId="1E03EE9F" w14:textId="77777777" w:rsidR="003D15B3" w:rsidRDefault="003D15B3" w:rsidP="0091218D">
      <w:pPr>
        <w:tabs>
          <w:tab w:val="left" w:pos="3900"/>
        </w:tabs>
        <w:spacing w:after="0"/>
      </w:pPr>
    </w:p>
    <w:p w14:paraId="7F3B9FBC" w14:textId="77777777" w:rsidR="00D52EF0" w:rsidRDefault="003D15B3" w:rsidP="0091218D">
      <w:pPr>
        <w:tabs>
          <w:tab w:val="left" w:pos="3900"/>
        </w:tabs>
        <w:spacing w:after="0"/>
      </w:pPr>
      <w:r>
        <w:t xml:space="preserve">Insight Exchange has been established, developed and is governed by Domestic Violence Service Management (DVSM) a registered charity (ABN 26 165 400 635). </w:t>
      </w:r>
    </w:p>
    <w:p w14:paraId="204B9933" w14:textId="77777777" w:rsidR="00D52EF0" w:rsidRDefault="00D52EF0" w:rsidP="0091218D">
      <w:pPr>
        <w:tabs>
          <w:tab w:val="left" w:pos="3900"/>
        </w:tabs>
        <w:spacing w:after="0"/>
      </w:pPr>
    </w:p>
    <w:p w14:paraId="4974E9AA" w14:textId="77777777" w:rsidR="00D52EF0" w:rsidRDefault="003D15B3" w:rsidP="0091218D">
      <w:pPr>
        <w:tabs>
          <w:tab w:val="left" w:pos="3900"/>
        </w:tabs>
        <w:spacing w:after="0"/>
      </w:pPr>
      <w:r>
        <w:t xml:space="preserve">Insight Exchange has been sustained through the generous donations of individuals and a silent donor for the benefit of many. </w:t>
      </w:r>
    </w:p>
    <w:p w14:paraId="7B6B802D" w14:textId="77777777" w:rsidR="00D52EF0" w:rsidRDefault="00D52EF0" w:rsidP="0091218D">
      <w:pPr>
        <w:tabs>
          <w:tab w:val="left" w:pos="3900"/>
        </w:tabs>
        <w:spacing w:after="0"/>
      </w:pPr>
    </w:p>
    <w:p w14:paraId="73868C2A" w14:textId="77777777" w:rsidR="00D52EF0" w:rsidRDefault="003D15B3" w:rsidP="0091218D">
      <w:pPr>
        <w:tabs>
          <w:tab w:val="left" w:pos="3900"/>
        </w:tabs>
        <w:spacing w:after="0"/>
      </w:pPr>
      <w:r>
        <w:t xml:space="preserve">Copyright and using this resource: The information contained within this resource is for general information purposes only. Insight Exchange assumes no responsibility for how the information in this resource is used. </w:t>
      </w:r>
    </w:p>
    <w:p w14:paraId="47EA3D97" w14:textId="77777777" w:rsidR="00D52EF0" w:rsidRDefault="00D52EF0" w:rsidP="0091218D">
      <w:pPr>
        <w:tabs>
          <w:tab w:val="left" w:pos="3900"/>
        </w:tabs>
        <w:spacing w:after="0"/>
      </w:pPr>
    </w:p>
    <w:p w14:paraId="3D2CE67F" w14:textId="004992D7" w:rsidR="003D15B3" w:rsidRDefault="003D15B3" w:rsidP="0091218D">
      <w:pPr>
        <w:tabs>
          <w:tab w:val="left" w:pos="3900"/>
        </w:tabs>
        <w:spacing w:after="0"/>
      </w:pPr>
      <w:r>
        <w:t xml:space="preserve">Read more about Using Insight Exchange </w:t>
      </w:r>
      <w:hyperlink r:id="rId32" w:history="1">
        <w:r w:rsidR="00D52EF0" w:rsidRPr="00BA1DF0">
          <w:rPr>
            <w:rStyle w:val="Hyperlink"/>
          </w:rPr>
          <w:t>www.insightexchange.net/guide-using/</w:t>
        </w:r>
      </w:hyperlink>
    </w:p>
    <w:p w14:paraId="2192F270" w14:textId="1D6B6C3D" w:rsidR="00D52EF0" w:rsidRDefault="00D52EF0" w:rsidP="0091218D">
      <w:pPr>
        <w:tabs>
          <w:tab w:val="left" w:pos="3900"/>
        </w:tabs>
        <w:spacing w:after="0"/>
      </w:pPr>
    </w:p>
    <w:p w14:paraId="16A2DFAA" w14:textId="77777777" w:rsidR="005C28E5" w:rsidRDefault="005C28E5" w:rsidP="0091218D">
      <w:pPr>
        <w:tabs>
          <w:tab w:val="left" w:pos="3900"/>
        </w:tabs>
        <w:spacing w:after="0"/>
      </w:pPr>
    </w:p>
    <w:p w14:paraId="3D240ED7" w14:textId="39A55461" w:rsidR="00D52EF0" w:rsidRDefault="005C28E5" w:rsidP="0091218D">
      <w:pPr>
        <w:tabs>
          <w:tab w:val="left" w:pos="3900"/>
        </w:tabs>
        <w:spacing w:after="0"/>
      </w:pPr>
      <w:r>
        <w:t>Insight Exchange is for all people. Insight Exchange respects the diversity of all sexualities and gender identities including but not limited to; Lesbian, Gay, Bisexual, Transgender, Intersex, Queer and A-Sexual + identities as well as Heterosexual and Cisgender identities.</w:t>
      </w:r>
    </w:p>
    <w:p w14:paraId="3074A211" w14:textId="057A29D7" w:rsidR="005C28E5" w:rsidRDefault="005C28E5" w:rsidP="0091218D">
      <w:pPr>
        <w:tabs>
          <w:tab w:val="left" w:pos="3900"/>
        </w:tabs>
        <w:spacing w:after="0"/>
      </w:pPr>
    </w:p>
    <w:p w14:paraId="2A9A67EA" w14:textId="77777777" w:rsidR="005C28E5" w:rsidRDefault="005C28E5" w:rsidP="0091218D">
      <w:pPr>
        <w:tabs>
          <w:tab w:val="left" w:pos="3900"/>
        </w:tabs>
        <w:spacing w:after="0"/>
      </w:pPr>
      <w:r w:rsidRPr="005C28E5">
        <w:rPr>
          <w:b/>
          <w:bCs/>
        </w:rPr>
        <w:t>EXPLORE INSIGHT EXCHANGE RESOURCES</w:t>
      </w:r>
      <w:r>
        <w:t xml:space="preserve"> </w:t>
      </w:r>
    </w:p>
    <w:p w14:paraId="480CA321" w14:textId="77777777" w:rsidR="005C28E5" w:rsidRDefault="005C28E5" w:rsidP="0091218D">
      <w:pPr>
        <w:tabs>
          <w:tab w:val="left" w:pos="3900"/>
        </w:tabs>
        <w:spacing w:after="0"/>
      </w:pPr>
    </w:p>
    <w:p w14:paraId="489FB4CB" w14:textId="77777777" w:rsidR="008449E0" w:rsidRDefault="005C28E5" w:rsidP="0091218D">
      <w:pPr>
        <w:tabs>
          <w:tab w:val="left" w:pos="3900"/>
        </w:tabs>
        <w:spacing w:after="0"/>
      </w:pPr>
      <w:r>
        <w:t xml:space="preserve">Scan the QR code to open Insight Exchange. </w:t>
      </w:r>
    </w:p>
    <w:p w14:paraId="4668829A" w14:textId="77777777" w:rsidR="008449E0" w:rsidRDefault="005C28E5" w:rsidP="0091218D">
      <w:pPr>
        <w:tabs>
          <w:tab w:val="left" w:pos="3900"/>
        </w:tabs>
        <w:spacing w:after="0"/>
      </w:pPr>
      <w:r>
        <w:t xml:space="preserve">Privacy: This is a static QR code to eliminate any collection of your data when scanning. </w:t>
      </w:r>
    </w:p>
    <w:p w14:paraId="37D61991" w14:textId="77777777" w:rsidR="008449E0" w:rsidRDefault="008449E0" w:rsidP="0091218D">
      <w:pPr>
        <w:tabs>
          <w:tab w:val="left" w:pos="3900"/>
        </w:tabs>
        <w:spacing w:after="0"/>
      </w:pPr>
    </w:p>
    <w:p w14:paraId="3AA3D168" w14:textId="3267167A" w:rsidR="005C28E5" w:rsidRDefault="005C28E5" w:rsidP="0091218D">
      <w:pPr>
        <w:tabs>
          <w:tab w:val="left" w:pos="3900"/>
        </w:tabs>
        <w:spacing w:after="0"/>
      </w:pPr>
      <w:r>
        <w:t>Insight Exchange website has a safe exit button</w:t>
      </w:r>
    </w:p>
    <w:p w14:paraId="3EE0D488" w14:textId="77777777" w:rsidR="00D52EF0" w:rsidRDefault="00D52EF0" w:rsidP="0091218D">
      <w:pPr>
        <w:tabs>
          <w:tab w:val="left" w:pos="3900"/>
        </w:tabs>
        <w:spacing w:after="0"/>
      </w:pPr>
    </w:p>
    <w:p w14:paraId="20F7009A" w14:textId="3E66856D" w:rsidR="00D52EF0" w:rsidRDefault="00A16A35" w:rsidP="0091218D">
      <w:pPr>
        <w:tabs>
          <w:tab w:val="left" w:pos="3900"/>
        </w:tabs>
        <w:spacing w:after="0"/>
        <w:rPr>
          <w:b/>
          <w:bCs/>
          <w:sz w:val="32"/>
          <w:szCs w:val="32"/>
        </w:rPr>
      </w:pPr>
      <w:r w:rsidRPr="00A16A35">
        <w:rPr>
          <w:b/>
          <w:bCs/>
          <w:noProof/>
          <w:sz w:val="32"/>
          <w:szCs w:val="32"/>
        </w:rPr>
        <w:drawing>
          <wp:inline distT="0" distB="0" distL="0" distR="0" wp14:anchorId="39D5B1FD" wp14:editId="768B60A6">
            <wp:extent cx="1333500" cy="1303646"/>
            <wp:effectExtent l="0" t="0" r="0" b="0"/>
            <wp:docPr id="18" name="Picture 1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Qr code&#10;&#10;Description automatically generated"/>
                    <pic:cNvPicPr/>
                  </pic:nvPicPr>
                  <pic:blipFill>
                    <a:blip r:embed="rId33"/>
                    <a:stretch>
                      <a:fillRect/>
                    </a:stretch>
                  </pic:blipFill>
                  <pic:spPr>
                    <a:xfrm>
                      <a:off x="0" y="0"/>
                      <a:ext cx="1336038" cy="1306127"/>
                    </a:xfrm>
                    <a:prstGeom prst="rect">
                      <a:avLst/>
                    </a:prstGeom>
                  </pic:spPr>
                </pic:pic>
              </a:graphicData>
            </a:graphic>
          </wp:inline>
        </w:drawing>
      </w:r>
    </w:p>
    <w:p w14:paraId="3D9DD476" w14:textId="5C07C7B3" w:rsidR="00A16A35" w:rsidRDefault="00A16A35" w:rsidP="00A16A35">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3185008F" w14:textId="4246096E" w:rsidR="00A16A35" w:rsidRDefault="00803878" w:rsidP="00A16A35">
      <w:pPr>
        <w:tabs>
          <w:tab w:val="left" w:pos="3900"/>
        </w:tabs>
        <w:spacing w:before="360" w:after="0"/>
        <w:rPr>
          <w:b/>
          <w:bCs/>
          <w:sz w:val="28"/>
          <w:szCs w:val="28"/>
        </w:rPr>
      </w:pPr>
      <w:r w:rsidRPr="00803878">
        <w:rPr>
          <w:b/>
          <w:bCs/>
          <w:sz w:val="28"/>
          <w:szCs w:val="28"/>
        </w:rPr>
        <w:t>Are you feeling uneasy, worried, unsafe, exhausted, fearful or confused about what’s going on in your relationship, and what might happen next?</w:t>
      </w:r>
    </w:p>
    <w:p w14:paraId="2DCE0A75" w14:textId="77777777" w:rsidR="004C1A55" w:rsidRDefault="004C1A55" w:rsidP="00A16A35">
      <w:pPr>
        <w:tabs>
          <w:tab w:val="left" w:pos="3900"/>
        </w:tabs>
        <w:spacing w:before="360" w:after="0"/>
      </w:pPr>
      <w:r w:rsidRPr="004C1A55">
        <w:rPr>
          <w:b/>
          <w:bCs/>
        </w:rPr>
        <w:t>My Safety Kit Aotearoa</w:t>
      </w:r>
      <w:r>
        <w:t xml:space="preserve"> </w:t>
      </w:r>
    </w:p>
    <w:p w14:paraId="7F847068" w14:textId="77777777" w:rsidR="004C1A55" w:rsidRDefault="004C1A55" w:rsidP="00A16A35">
      <w:pPr>
        <w:tabs>
          <w:tab w:val="left" w:pos="3900"/>
        </w:tabs>
        <w:spacing w:before="360" w:after="0"/>
      </w:pPr>
      <w:r>
        <w:t xml:space="preserve">My Safety Kit Aotearoa is a reflection resource that speaks in the voice of the reader who may be reflecting on their own relationships and (possible) experiences of domestic and whānau violence. </w:t>
      </w:r>
    </w:p>
    <w:p w14:paraId="5421D169" w14:textId="16D94E9A" w:rsidR="00803878" w:rsidRDefault="004C1A55" w:rsidP="00A16A35">
      <w:pPr>
        <w:tabs>
          <w:tab w:val="left" w:pos="3900"/>
        </w:tabs>
        <w:spacing w:before="360" w:after="0"/>
      </w:pPr>
      <w:r>
        <w:t>The resource may also have benefits for people who are supporting friends and family who are (or might be) experiencing domestic and whānau violence; and for people who are working as a service responder to people experiencing domestic and whānau violence.</w:t>
      </w:r>
    </w:p>
    <w:p w14:paraId="108B3594" w14:textId="77777777" w:rsidR="00962E7A" w:rsidRPr="006E78D1" w:rsidRDefault="00962E7A" w:rsidP="00A16A35">
      <w:pPr>
        <w:tabs>
          <w:tab w:val="left" w:pos="3900"/>
        </w:tabs>
        <w:spacing w:before="360" w:after="0"/>
        <w:rPr>
          <w:b/>
          <w:bCs/>
        </w:rPr>
      </w:pPr>
      <w:r w:rsidRPr="006E78D1">
        <w:rPr>
          <w:b/>
          <w:bCs/>
        </w:rPr>
        <w:t xml:space="preserve">Read more about My Safety Kit </w:t>
      </w:r>
    </w:p>
    <w:p w14:paraId="7566F5BB" w14:textId="65712AB1" w:rsidR="00962E7A" w:rsidRDefault="000A6361" w:rsidP="00A16A35">
      <w:pPr>
        <w:tabs>
          <w:tab w:val="left" w:pos="3900"/>
        </w:tabs>
        <w:spacing w:before="360" w:after="0"/>
      </w:pPr>
      <w:hyperlink r:id="rId34" w:history="1">
        <w:r w:rsidR="00962E7A" w:rsidRPr="00BA1DF0">
          <w:rPr>
            <w:rStyle w:val="Hyperlink"/>
          </w:rPr>
          <w:t>www.insightexchange.net/my-safety-kit</w:t>
        </w:r>
      </w:hyperlink>
    </w:p>
    <w:p w14:paraId="7E197CFD" w14:textId="05E56BF8" w:rsidR="00A16A35" w:rsidRPr="00962E7A" w:rsidRDefault="00962E7A" w:rsidP="00962E7A">
      <w:pPr>
        <w:tabs>
          <w:tab w:val="left" w:pos="3900"/>
        </w:tabs>
        <w:spacing w:before="360" w:after="0"/>
        <w:rPr>
          <w:b/>
          <w:bCs/>
          <w:iCs/>
          <w:color w:val="A6A6A6" w:themeColor="background1" w:themeShade="A6"/>
          <w:sz w:val="28"/>
          <w:szCs w:val="28"/>
        </w:rPr>
      </w:pPr>
      <w:r>
        <w:t xml:space="preserve"> Insight Exchange website has a safe exit button</w:t>
      </w:r>
    </w:p>
    <w:p w14:paraId="7A9DCDB8" w14:textId="77777777" w:rsidR="00962E7A" w:rsidRDefault="00962E7A" w:rsidP="00962E7A">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61D67044" w14:textId="7F3A5252" w:rsidR="00962E7A" w:rsidRPr="00DC708F" w:rsidRDefault="00962E7A" w:rsidP="0091218D">
      <w:pPr>
        <w:tabs>
          <w:tab w:val="left" w:pos="3900"/>
        </w:tabs>
        <w:spacing w:after="0"/>
        <w:rPr>
          <w:b/>
          <w:bCs/>
          <w:sz w:val="28"/>
          <w:szCs w:val="28"/>
        </w:rPr>
      </w:pPr>
    </w:p>
    <w:p w14:paraId="7B74FD36" w14:textId="7FC3A2D0" w:rsidR="00DC708F" w:rsidRDefault="00DC708F" w:rsidP="0091218D">
      <w:pPr>
        <w:tabs>
          <w:tab w:val="left" w:pos="3900"/>
        </w:tabs>
        <w:spacing w:after="0"/>
        <w:rPr>
          <w:b/>
          <w:bCs/>
          <w:sz w:val="28"/>
          <w:szCs w:val="28"/>
        </w:rPr>
      </w:pPr>
      <w:r w:rsidRPr="00DC708F">
        <w:rPr>
          <w:b/>
          <w:bCs/>
          <w:sz w:val="28"/>
          <w:szCs w:val="28"/>
        </w:rPr>
        <w:lastRenderedPageBreak/>
        <w:t>Are you read more insights from peoples lived experience?</w:t>
      </w:r>
    </w:p>
    <w:p w14:paraId="0F4A05EB" w14:textId="25D1C1B1" w:rsidR="005F7C2C" w:rsidRDefault="005F7C2C" w:rsidP="0091218D">
      <w:pPr>
        <w:tabs>
          <w:tab w:val="left" w:pos="3900"/>
        </w:tabs>
        <w:spacing w:after="0"/>
        <w:rPr>
          <w:b/>
          <w:bCs/>
          <w:sz w:val="28"/>
          <w:szCs w:val="28"/>
        </w:rPr>
      </w:pPr>
    </w:p>
    <w:p w14:paraId="7365D777" w14:textId="77777777" w:rsidR="005F7C2C" w:rsidRDefault="005F7C2C" w:rsidP="0091218D">
      <w:pPr>
        <w:tabs>
          <w:tab w:val="left" w:pos="3900"/>
        </w:tabs>
        <w:spacing w:after="0"/>
      </w:pPr>
      <w:r w:rsidRPr="005F7C2C">
        <w:rPr>
          <w:b/>
          <w:bCs/>
        </w:rPr>
        <w:t>Voices of Insight Collection</w:t>
      </w:r>
      <w:r>
        <w:t xml:space="preserve"> </w:t>
      </w:r>
    </w:p>
    <w:p w14:paraId="3CDC0148" w14:textId="77777777" w:rsidR="005F7C2C" w:rsidRDefault="005F7C2C" w:rsidP="0091218D">
      <w:pPr>
        <w:tabs>
          <w:tab w:val="left" w:pos="3900"/>
        </w:tabs>
        <w:spacing w:after="0"/>
      </w:pPr>
    </w:p>
    <w:p w14:paraId="67EB3A06" w14:textId="77777777" w:rsidR="005F7C2C" w:rsidRDefault="005F7C2C" w:rsidP="0091218D">
      <w:pPr>
        <w:tabs>
          <w:tab w:val="left" w:pos="3900"/>
        </w:tabs>
        <w:spacing w:after="0"/>
      </w:pPr>
      <w:r>
        <w:t xml:space="preserve">The Voices of Insight Collection is a series of original artworks inspired by the Insight Exchange Voices of Insight narratives. The initiative is designed to illuminate visual metaphors and symbols used by Insight Exchange participants as part of how they describe their lived experiences of domestic and family violence to inform social, service and systemic responses. Each of these artworks was developed by collaborating Artist Louise Whelan and is informed by the participants who shared their voices of insight. </w:t>
      </w:r>
    </w:p>
    <w:p w14:paraId="051C8CCE" w14:textId="77777777" w:rsidR="005F7C2C" w:rsidRDefault="005F7C2C" w:rsidP="0091218D">
      <w:pPr>
        <w:tabs>
          <w:tab w:val="left" w:pos="3900"/>
        </w:tabs>
        <w:spacing w:after="0"/>
      </w:pPr>
    </w:p>
    <w:p w14:paraId="7B007B6A" w14:textId="61FE081D" w:rsidR="005F7C2C" w:rsidRDefault="005F7C2C" w:rsidP="0091218D">
      <w:pPr>
        <w:tabs>
          <w:tab w:val="left" w:pos="3900"/>
        </w:tabs>
        <w:spacing w:after="0"/>
      </w:pPr>
      <w:r>
        <w:t>After opening the collection, click on a specific image to open the associated lived experience narrative.</w:t>
      </w:r>
    </w:p>
    <w:p w14:paraId="698A3A84" w14:textId="76F3CF10" w:rsidR="00845D6D" w:rsidRDefault="00845D6D" w:rsidP="0091218D">
      <w:pPr>
        <w:tabs>
          <w:tab w:val="left" w:pos="3900"/>
        </w:tabs>
        <w:spacing w:after="0"/>
      </w:pPr>
    </w:p>
    <w:p w14:paraId="1257EC94" w14:textId="522B60A2" w:rsidR="00845D6D" w:rsidRPr="006E78D1" w:rsidRDefault="00845D6D" w:rsidP="0091218D">
      <w:pPr>
        <w:tabs>
          <w:tab w:val="left" w:pos="3900"/>
        </w:tabs>
        <w:spacing w:after="0"/>
        <w:rPr>
          <w:b/>
          <w:bCs/>
        </w:rPr>
      </w:pPr>
      <w:r w:rsidRPr="006E78D1">
        <w:rPr>
          <w:b/>
          <w:bCs/>
        </w:rPr>
        <w:t>Read more about the Arts Lab</w:t>
      </w:r>
    </w:p>
    <w:p w14:paraId="65270EC6" w14:textId="77777777" w:rsidR="00845D6D" w:rsidRDefault="00845D6D" w:rsidP="0091218D">
      <w:pPr>
        <w:tabs>
          <w:tab w:val="left" w:pos="3900"/>
        </w:tabs>
        <w:spacing w:after="0"/>
      </w:pPr>
    </w:p>
    <w:p w14:paraId="7078FBB0" w14:textId="266EBFA9" w:rsidR="00845D6D" w:rsidRDefault="000A6361" w:rsidP="0091218D">
      <w:pPr>
        <w:tabs>
          <w:tab w:val="left" w:pos="3900"/>
        </w:tabs>
        <w:spacing w:after="0"/>
      </w:pPr>
      <w:hyperlink r:id="rId35" w:history="1">
        <w:r w:rsidR="00845D6D" w:rsidRPr="00BA1DF0">
          <w:rPr>
            <w:rStyle w:val="Hyperlink"/>
          </w:rPr>
          <w:t>www.insightexchange.net/insight/arts-lab-collection/</w:t>
        </w:r>
      </w:hyperlink>
    </w:p>
    <w:p w14:paraId="01BB884C" w14:textId="77777777" w:rsidR="00845D6D" w:rsidRDefault="00845D6D" w:rsidP="0091218D">
      <w:pPr>
        <w:tabs>
          <w:tab w:val="left" w:pos="3900"/>
        </w:tabs>
        <w:spacing w:after="0"/>
      </w:pPr>
    </w:p>
    <w:p w14:paraId="6BBA2FF0" w14:textId="43F5D541" w:rsidR="00845D6D" w:rsidRDefault="00845D6D" w:rsidP="0091218D">
      <w:pPr>
        <w:tabs>
          <w:tab w:val="left" w:pos="3900"/>
        </w:tabs>
        <w:spacing w:after="0"/>
      </w:pPr>
      <w:r>
        <w:t xml:space="preserve"> Insight Exchange website has a safe exit button</w:t>
      </w:r>
    </w:p>
    <w:p w14:paraId="593E624A" w14:textId="77777777" w:rsidR="00845D6D" w:rsidRDefault="00845D6D" w:rsidP="00845D6D">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5AED3606" w14:textId="490307D0" w:rsidR="00845D6D" w:rsidRPr="00282869" w:rsidRDefault="00845D6D" w:rsidP="0091218D">
      <w:pPr>
        <w:tabs>
          <w:tab w:val="left" w:pos="3900"/>
        </w:tabs>
        <w:spacing w:after="0"/>
        <w:rPr>
          <w:b/>
          <w:bCs/>
          <w:sz w:val="28"/>
          <w:szCs w:val="28"/>
        </w:rPr>
      </w:pPr>
    </w:p>
    <w:p w14:paraId="144F914E" w14:textId="688FB516" w:rsidR="00845D6D" w:rsidRDefault="00282869" w:rsidP="0091218D">
      <w:pPr>
        <w:tabs>
          <w:tab w:val="left" w:pos="3900"/>
        </w:tabs>
        <w:spacing w:after="0"/>
        <w:rPr>
          <w:b/>
          <w:bCs/>
          <w:sz w:val="28"/>
          <w:szCs w:val="28"/>
        </w:rPr>
      </w:pPr>
      <w:r w:rsidRPr="00282869">
        <w:rPr>
          <w:b/>
          <w:bCs/>
          <w:sz w:val="28"/>
          <w:szCs w:val="28"/>
        </w:rPr>
        <w:t>Are you looking for information, insights, or support about sexualised violence and abuse?</w:t>
      </w:r>
    </w:p>
    <w:p w14:paraId="6C23039A" w14:textId="164E1964" w:rsidR="00282869" w:rsidRDefault="00282869" w:rsidP="0091218D">
      <w:pPr>
        <w:tabs>
          <w:tab w:val="left" w:pos="3900"/>
        </w:tabs>
        <w:spacing w:after="0"/>
        <w:rPr>
          <w:b/>
          <w:bCs/>
          <w:sz w:val="28"/>
          <w:szCs w:val="28"/>
        </w:rPr>
      </w:pPr>
    </w:p>
    <w:p w14:paraId="29467C5C" w14:textId="77777777" w:rsidR="00D51E8B" w:rsidRPr="00D51E8B" w:rsidRDefault="00D51E8B" w:rsidP="0091218D">
      <w:pPr>
        <w:tabs>
          <w:tab w:val="left" w:pos="3900"/>
        </w:tabs>
        <w:spacing w:after="0"/>
        <w:rPr>
          <w:b/>
          <w:bCs/>
        </w:rPr>
      </w:pPr>
      <w:r w:rsidRPr="00D51E8B">
        <w:rPr>
          <w:b/>
          <w:bCs/>
        </w:rPr>
        <w:t xml:space="preserve">My Dignity – My body is mine </w:t>
      </w:r>
    </w:p>
    <w:p w14:paraId="5C863E45" w14:textId="77777777" w:rsidR="00D51E8B" w:rsidRDefault="00D51E8B" w:rsidP="0091218D">
      <w:pPr>
        <w:tabs>
          <w:tab w:val="left" w:pos="3900"/>
        </w:tabs>
        <w:spacing w:after="0"/>
      </w:pPr>
    </w:p>
    <w:p w14:paraId="6ABA07FB" w14:textId="77777777" w:rsidR="00D51E8B" w:rsidRDefault="00D51E8B" w:rsidP="0091218D">
      <w:pPr>
        <w:tabs>
          <w:tab w:val="left" w:pos="3900"/>
        </w:tabs>
        <w:spacing w:after="0"/>
      </w:pPr>
      <w:r>
        <w:t xml:space="preserve">My Dignity is an information and reflection resource about sexualised violence. My Dignity is for anyone who may be experiencing, or has experienced, sexualised violence and for anyone who may be responding. </w:t>
      </w:r>
    </w:p>
    <w:p w14:paraId="58F39312" w14:textId="77777777" w:rsidR="00D51E8B" w:rsidRDefault="00D51E8B" w:rsidP="0091218D">
      <w:pPr>
        <w:tabs>
          <w:tab w:val="left" w:pos="3900"/>
        </w:tabs>
        <w:spacing w:after="0"/>
      </w:pPr>
    </w:p>
    <w:p w14:paraId="4D30E147" w14:textId="135E0391" w:rsidR="00282869" w:rsidRDefault="00D51E8B" w:rsidP="0091218D">
      <w:pPr>
        <w:tabs>
          <w:tab w:val="left" w:pos="3900"/>
        </w:tabs>
        <w:spacing w:after="0"/>
      </w:pPr>
      <w:r>
        <w:t>Wherever it is difficult to tell someone about domestic and whānau violence, it may be even more difficult to tell someone about sexualised violence. The intent of My Dignity is to provide information, support reflection, share lived experience insight from others, and signpost to contacts and supports.</w:t>
      </w:r>
    </w:p>
    <w:p w14:paraId="18BB85FA" w14:textId="6D0F996A" w:rsidR="00D51E8B" w:rsidRDefault="00D51E8B" w:rsidP="0091218D">
      <w:pPr>
        <w:tabs>
          <w:tab w:val="left" w:pos="3900"/>
        </w:tabs>
        <w:spacing w:after="0"/>
      </w:pPr>
    </w:p>
    <w:p w14:paraId="419EB4F0" w14:textId="77777777" w:rsidR="006E78D1" w:rsidRPr="006E78D1" w:rsidRDefault="006E78D1" w:rsidP="0091218D">
      <w:pPr>
        <w:tabs>
          <w:tab w:val="left" w:pos="3900"/>
        </w:tabs>
        <w:spacing w:after="0"/>
        <w:rPr>
          <w:b/>
          <w:bCs/>
        </w:rPr>
      </w:pPr>
      <w:r w:rsidRPr="006E78D1">
        <w:rPr>
          <w:b/>
          <w:bCs/>
        </w:rPr>
        <w:t xml:space="preserve">Read more about My Dignity </w:t>
      </w:r>
    </w:p>
    <w:p w14:paraId="35CDF08C" w14:textId="77777777" w:rsidR="006E78D1" w:rsidRDefault="006E78D1" w:rsidP="0091218D">
      <w:pPr>
        <w:tabs>
          <w:tab w:val="left" w:pos="3900"/>
        </w:tabs>
        <w:spacing w:after="0"/>
      </w:pPr>
    </w:p>
    <w:p w14:paraId="513ECD08" w14:textId="12FB4C09" w:rsidR="006E78D1" w:rsidRDefault="000A6361" w:rsidP="0091218D">
      <w:pPr>
        <w:tabs>
          <w:tab w:val="left" w:pos="3900"/>
        </w:tabs>
        <w:spacing w:after="0"/>
      </w:pPr>
      <w:hyperlink r:id="rId36" w:history="1">
        <w:r w:rsidR="006E78D1" w:rsidRPr="00BA1DF0">
          <w:rPr>
            <w:rStyle w:val="Hyperlink"/>
          </w:rPr>
          <w:t>www.insightexchange.net/my-dignity/</w:t>
        </w:r>
      </w:hyperlink>
    </w:p>
    <w:p w14:paraId="3A37A640" w14:textId="77777777" w:rsidR="006E78D1" w:rsidRDefault="006E78D1" w:rsidP="0091218D">
      <w:pPr>
        <w:tabs>
          <w:tab w:val="left" w:pos="3900"/>
        </w:tabs>
        <w:spacing w:after="0"/>
      </w:pPr>
    </w:p>
    <w:p w14:paraId="2276516F" w14:textId="39FF703C" w:rsidR="006E78D1" w:rsidRPr="006E78D1" w:rsidRDefault="006E78D1" w:rsidP="0091218D">
      <w:pPr>
        <w:tabs>
          <w:tab w:val="left" w:pos="3900"/>
        </w:tabs>
        <w:spacing w:after="0"/>
      </w:pPr>
      <w:r>
        <w:t>Insight Exchange website has a safe exit button</w:t>
      </w:r>
    </w:p>
    <w:p w14:paraId="192C76FA" w14:textId="77777777" w:rsidR="006E78D1" w:rsidRDefault="006E78D1" w:rsidP="006E78D1">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4B313F93" w14:textId="17817309" w:rsidR="00845D6D" w:rsidRDefault="00845D6D" w:rsidP="0091218D">
      <w:pPr>
        <w:tabs>
          <w:tab w:val="left" w:pos="3900"/>
        </w:tabs>
        <w:spacing w:after="0"/>
      </w:pPr>
    </w:p>
    <w:p w14:paraId="043F4938" w14:textId="77777777" w:rsidR="00DA1057" w:rsidRPr="00DA1057" w:rsidRDefault="00DA1057" w:rsidP="0091218D">
      <w:pPr>
        <w:tabs>
          <w:tab w:val="left" w:pos="3900"/>
        </w:tabs>
        <w:spacing w:after="0"/>
        <w:rPr>
          <w:b/>
          <w:bCs/>
        </w:rPr>
      </w:pPr>
      <w:r w:rsidRPr="00DA1057">
        <w:rPr>
          <w:b/>
          <w:bCs/>
        </w:rPr>
        <w:t>Ēhara taku toa i te toa takitahi, ēngari he toa takitini</w:t>
      </w:r>
    </w:p>
    <w:p w14:paraId="7DC10CAE" w14:textId="77777777" w:rsidR="00DA1057" w:rsidRDefault="00DA1057" w:rsidP="0091218D">
      <w:pPr>
        <w:tabs>
          <w:tab w:val="left" w:pos="3900"/>
        </w:tabs>
        <w:spacing w:after="0"/>
      </w:pPr>
    </w:p>
    <w:p w14:paraId="087EA76B" w14:textId="77777777" w:rsidR="00317C43" w:rsidRDefault="00DA1057" w:rsidP="0091218D">
      <w:pPr>
        <w:tabs>
          <w:tab w:val="left" w:pos="3900"/>
        </w:tabs>
        <w:spacing w:after="0"/>
      </w:pPr>
      <w:r>
        <w:lastRenderedPageBreak/>
        <w:t xml:space="preserve">Whakawhiti māramatanga/Insight Exchange would like to thank all contributors, critical friends and communities, who have engaged directly or indirectly with our Concepts of Safety Project and this Follow My Lead resource. </w:t>
      </w:r>
    </w:p>
    <w:p w14:paraId="00BDF586" w14:textId="77777777" w:rsidR="00317C43" w:rsidRDefault="00317C43" w:rsidP="0091218D">
      <w:pPr>
        <w:tabs>
          <w:tab w:val="left" w:pos="3900"/>
        </w:tabs>
        <w:spacing w:after="0"/>
      </w:pPr>
    </w:p>
    <w:p w14:paraId="6ED1F64F" w14:textId="77777777" w:rsidR="00317C43" w:rsidRDefault="00DA1057" w:rsidP="0091218D">
      <w:pPr>
        <w:tabs>
          <w:tab w:val="left" w:pos="3900"/>
        </w:tabs>
        <w:spacing w:after="0"/>
      </w:pPr>
      <w:r>
        <w:t xml:space="preserve">In particular, the Insight Exchange team would like to thank Dr Linda Coates and Dr Allan Wade and their colleagues at the Centre for ResponseBased Practice, Canada for their visionary and pioneering work on social responses, resistance, language, and the upholding of dignity. </w:t>
      </w:r>
    </w:p>
    <w:p w14:paraId="313971BC" w14:textId="77777777" w:rsidR="00317C43" w:rsidRDefault="00317C43" w:rsidP="0091218D">
      <w:pPr>
        <w:tabs>
          <w:tab w:val="left" w:pos="3900"/>
        </w:tabs>
        <w:spacing w:after="0"/>
      </w:pPr>
    </w:p>
    <w:p w14:paraId="6CE85CF2" w14:textId="59B7702B" w:rsidR="00317C43" w:rsidRDefault="00DA1057" w:rsidP="0091218D">
      <w:pPr>
        <w:tabs>
          <w:tab w:val="left" w:pos="3900"/>
        </w:tabs>
        <w:spacing w:after="0"/>
        <w:rPr>
          <w:i/>
          <w:iCs/>
        </w:rPr>
      </w:pPr>
      <w:r w:rsidRPr="00317C43">
        <w:rPr>
          <w:i/>
          <w:iCs/>
        </w:rPr>
        <w:t xml:space="preserve">Wade. A. (1997) Small Acts Of Living: Everyday Resistance To Violence And Other Forms Of Oppression. Contemporary Whānau Therapy 19 (1) March 1997 </w:t>
      </w:r>
    </w:p>
    <w:p w14:paraId="6D57031A" w14:textId="3E1EE259" w:rsidR="00317C43" w:rsidRDefault="00317C43" w:rsidP="0091218D">
      <w:pPr>
        <w:tabs>
          <w:tab w:val="left" w:pos="3900"/>
        </w:tabs>
        <w:spacing w:after="0"/>
        <w:rPr>
          <w:i/>
          <w:iCs/>
        </w:rPr>
      </w:pPr>
    </w:p>
    <w:p w14:paraId="41DE4B5F" w14:textId="07FE4997" w:rsidR="00317C43" w:rsidRPr="00317C43" w:rsidRDefault="00317C43" w:rsidP="0091218D">
      <w:pPr>
        <w:tabs>
          <w:tab w:val="left" w:pos="3900"/>
        </w:tabs>
        <w:spacing w:after="0"/>
        <w:rPr>
          <w:b/>
          <w:bCs/>
          <w:i/>
          <w:iCs/>
        </w:rPr>
      </w:pPr>
      <w:r w:rsidRPr="00317C43">
        <w:rPr>
          <w:b/>
          <w:bCs/>
        </w:rPr>
        <w:t>Nō reira, kei te mihi kei te mihi kei te mihi maioha ki ētahi rangatira - he nui te wanawana, ka wani kē!</w:t>
      </w:r>
    </w:p>
    <w:p w14:paraId="7C297AB6" w14:textId="77777777" w:rsidR="00317C43" w:rsidRDefault="00317C43" w:rsidP="0091218D">
      <w:pPr>
        <w:tabs>
          <w:tab w:val="left" w:pos="3900"/>
        </w:tabs>
        <w:spacing w:after="0"/>
      </w:pPr>
    </w:p>
    <w:p w14:paraId="229E1F95" w14:textId="77777777" w:rsidR="000305C3" w:rsidRDefault="00DA1057" w:rsidP="0091218D">
      <w:pPr>
        <w:tabs>
          <w:tab w:val="left" w:pos="3900"/>
        </w:tabs>
        <w:spacing w:after="0"/>
      </w:pPr>
      <w:r>
        <w:t>The simple feather design is inspired by global Indigenous communities standing in solidarity for honor, respect, and peace. The</w:t>
      </w:r>
      <w:r w:rsidRPr="000305C3">
        <w:rPr>
          <w:i/>
          <w:iCs/>
        </w:rPr>
        <w:t xml:space="preserve"> koru</w:t>
      </w:r>
      <w:r>
        <w:t xml:space="preserve"> inserts are unique to Māori symbolism and represent new beginnings, continuity, and connection. </w:t>
      </w:r>
    </w:p>
    <w:p w14:paraId="35B490B2" w14:textId="77777777" w:rsidR="000305C3" w:rsidRDefault="000305C3" w:rsidP="0091218D">
      <w:pPr>
        <w:tabs>
          <w:tab w:val="left" w:pos="3900"/>
        </w:tabs>
        <w:spacing w:after="0"/>
      </w:pPr>
    </w:p>
    <w:p w14:paraId="4F4C4748" w14:textId="696109A0" w:rsidR="00D141F9" w:rsidRDefault="00DA1057" w:rsidP="0091218D">
      <w:pPr>
        <w:tabs>
          <w:tab w:val="left" w:pos="3900"/>
        </w:tabs>
        <w:spacing w:after="0"/>
      </w:pPr>
      <w:r>
        <w:t xml:space="preserve">Donny Riki – </w:t>
      </w:r>
      <w:r w:rsidRPr="000305C3">
        <w:rPr>
          <w:i/>
          <w:iCs/>
        </w:rPr>
        <w:t>Ngāpuhi, Ngāti Paoa</w:t>
      </w:r>
      <w:r>
        <w:t>. Artist, psychotherapist and grandmother</w:t>
      </w:r>
    </w:p>
    <w:p w14:paraId="55561450" w14:textId="77777777" w:rsidR="00D141F9" w:rsidRDefault="00D141F9" w:rsidP="00D141F9">
      <w:pPr>
        <w:tabs>
          <w:tab w:val="left" w:pos="3900"/>
        </w:tabs>
        <w:spacing w:before="360" w:after="0"/>
        <w:rPr>
          <w:i/>
          <w:color w:val="A6A6A6" w:themeColor="background1" w:themeShade="A6"/>
        </w:rPr>
      </w:pPr>
      <w:r w:rsidRPr="00F02157">
        <w:rPr>
          <w:i/>
          <w:color w:val="A6A6A6" w:themeColor="background1" w:themeShade="A6"/>
        </w:rPr>
        <w:t>Page brea</w:t>
      </w:r>
      <w:r>
        <w:rPr>
          <w:i/>
          <w:color w:val="A6A6A6" w:themeColor="background1" w:themeShade="A6"/>
        </w:rPr>
        <w:t>k</w:t>
      </w:r>
    </w:p>
    <w:p w14:paraId="02B42E04" w14:textId="62561821" w:rsidR="00D141F9" w:rsidRDefault="00D141F9" w:rsidP="0091218D">
      <w:pPr>
        <w:tabs>
          <w:tab w:val="left" w:pos="3900"/>
        </w:tabs>
        <w:spacing w:after="0"/>
      </w:pPr>
    </w:p>
    <w:p w14:paraId="0D6927E3" w14:textId="77777777" w:rsidR="00D141F9" w:rsidRDefault="00D141F9" w:rsidP="0091218D">
      <w:pPr>
        <w:tabs>
          <w:tab w:val="left" w:pos="3900"/>
        </w:tabs>
        <w:spacing w:after="0"/>
      </w:pPr>
      <w:r>
        <w:t xml:space="preserve">This is the collective work of many hands. </w:t>
      </w:r>
    </w:p>
    <w:p w14:paraId="2E5D35D3" w14:textId="77777777" w:rsidR="00D141F9" w:rsidRDefault="00D141F9" w:rsidP="0091218D">
      <w:pPr>
        <w:tabs>
          <w:tab w:val="left" w:pos="3900"/>
        </w:tabs>
        <w:spacing w:after="0"/>
      </w:pPr>
    </w:p>
    <w:p w14:paraId="55AEF0B9" w14:textId="77777777" w:rsidR="00D141F9" w:rsidRPr="00D141F9" w:rsidRDefault="00D141F9" w:rsidP="0091218D">
      <w:pPr>
        <w:tabs>
          <w:tab w:val="left" w:pos="3900"/>
        </w:tabs>
        <w:spacing w:after="0"/>
        <w:rPr>
          <w:b/>
          <w:bCs/>
        </w:rPr>
      </w:pPr>
      <w:r w:rsidRPr="00D141F9">
        <w:rPr>
          <w:b/>
          <w:bCs/>
        </w:rPr>
        <w:t>Most significantly, our thanks go to all people with lived experience of domestic and whānau violence who have courageously shared their insights for the benefit of others.</w:t>
      </w:r>
    </w:p>
    <w:p w14:paraId="7B5F3E15" w14:textId="77777777" w:rsidR="00D141F9" w:rsidRDefault="00D141F9" w:rsidP="0091218D">
      <w:pPr>
        <w:tabs>
          <w:tab w:val="left" w:pos="3900"/>
        </w:tabs>
        <w:spacing w:after="0"/>
      </w:pPr>
    </w:p>
    <w:p w14:paraId="1BE89D61" w14:textId="43417CB7" w:rsidR="00D141F9" w:rsidRDefault="00D141F9" w:rsidP="0091218D">
      <w:pPr>
        <w:tabs>
          <w:tab w:val="left" w:pos="3900"/>
        </w:tabs>
        <w:spacing w:after="0"/>
        <w:rPr>
          <w:b/>
          <w:bCs/>
        </w:rPr>
      </w:pPr>
      <w:r w:rsidRPr="00D141F9">
        <w:rPr>
          <w:b/>
          <w:bCs/>
        </w:rPr>
        <w:t>Ngā mihi mīharo nui, koia kei a koutou</w:t>
      </w:r>
    </w:p>
    <w:p w14:paraId="1E8899D0" w14:textId="3B14416F" w:rsidR="00D141F9" w:rsidRDefault="00D141F9" w:rsidP="0091218D">
      <w:pPr>
        <w:tabs>
          <w:tab w:val="left" w:pos="3900"/>
        </w:tabs>
        <w:spacing w:after="0"/>
        <w:rPr>
          <w:b/>
          <w:bCs/>
        </w:rPr>
      </w:pPr>
    </w:p>
    <w:p w14:paraId="131F1844" w14:textId="2483D271" w:rsidR="00B13300" w:rsidRDefault="00B13300" w:rsidP="0091218D">
      <w:pPr>
        <w:tabs>
          <w:tab w:val="left" w:pos="3900"/>
        </w:tabs>
        <w:spacing w:after="0"/>
      </w:pPr>
      <w:r>
        <w:t xml:space="preserve">Free electronic copies of Follow My Lead are available and online and we welcome continued feedback in order to learn about the value of this resource and to improve future editions. Access the online version and read the background context about the development of Follow My Lead Aotearoa via </w:t>
      </w:r>
      <w:hyperlink r:id="rId37" w:history="1">
        <w:r w:rsidRPr="00BA1DF0">
          <w:rPr>
            <w:rStyle w:val="Hyperlink"/>
          </w:rPr>
          <w:t>www.insightexchange.net</w:t>
        </w:r>
      </w:hyperlink>
      <w:r>
        <w:t xml:space="preserve">. Provide your de-identified feedback using this </w:t>
      </w:r>
      <w:hyperlink r:id="rId38" w:history="1">
        <w:r w:rsidRPr="00BA1DF0">
          <w:rPr>
            <w:rStyle w:val="Hyperlink"/>
          </w:rPr>
          <w:t>www.surveymonkey.com/r/FMLAotearoaNZ</w:t>
        </w:r>
      </w:hyperlink>
    </w:p>
    <w:p w14:paraId="12A27CAA" w14:textId="7E954FC9" w:rsidR="00602121" w:rsidRDefault="00602121" w:rsidP="0091218D">
      <w:pPr>
        <w:tabs>
          <w:tab w:val="left" w:pos="3900"/>
        </w:tabs>
        <w:spacing w:after="0"/>
      </w:pPr>
    </w:p>
    <w:p w14:paraId="4122BD8B" w14:textId="28EECFD8" w:rsidR="00602121" w:rsidRDefault="00602121" w:rsidP="0091218D">
      <w:pPr>
        <w:tabs>
          <w:tab w:val="left" w:pos="3900"/>
        </w:tabs>
        <w:spacing w:after="0"/>
      </w:pPr>
      <w:r>
        <w:t>Insight Exchange &amp; RBPAotearoa uphold Tino Rangatiratanga in partnership with Māori – the generations who have gone before, and the generations yet to come. We extend this respect to all Indigenous peoples. We acknowledge Sovereignty was never ceded.</w:t>
      </w:r>
    </w:p>
    <w:p w14:paraId="6F5182DA" w14:textId="2515DC09" w:rsidR="00602121" w:rsidRDefault="00602121" w:rsidP="0091218D">
      <w:pPr>
        <w:tabs>
          <w:tab w:val="left" w:pos="3900"/>
        </w:tabs>
        <w:spacing w:after="0"/>
      </w:pPr>
    </w:p>
    <w:p w14:paraId="789A82F8" w14:textId="77777777" w:rsidR="00843740" w:rsidRDefault="000A6361" w:rsidP="0091218D">
      <w:pPr>
        <w:tabs>
          <w:tab w:val="left" w:pos="3900"/>
        </w:tabs>
        <w:spacing w:after="0"/>
      </w:pPr>
      <w:hyperlink r:id="rId39" w:history="1">
        <w:r w:rsidR="000F5974" w:rsidRPr="00BA1DF0">
          <w:rPr>
            <w:rStyle w:val="Hyperlink"/>
          </w:rPr>
          <w:t>www.insightexchange.net</w:t>
        </w:r>
      </w:hyperlink>
      <w:r w:rsidR="000F5974">
        <w:t xml:space="preserve"> </w:t>
      </w:r>
    </w:p>
    <w:p w14:paraId="0BD67EDE" w14:textId="715DC2E1" w:rsidR="00845D6D" w:rsidRPr="00843740" w:rsidRDefault="000F5974" w:rsidP="0091218D">
      <w:pPr>
        <w:tabs>
          <w:tab w:val="left" w:pos="3900"/>
        </w:tabs>
        <w:spacing w:after="0"/>
      </w:pPr>
      <w:r>
        <w:rPr>
          <w:b/>
          <w:bCs/>
          <w:sz w:val="28"/>
          <w:szCs w:val="28"/>
        </w:rPr>
        <w:t xml:space="preserve">INSIGHT EXCHANGE </w:t>
      </w:r>
    </w:p>
    <w:sectPr w:rsidR="00845D6D" w:rsidRPr="00843740" w:rsidSect="00843740">
      <w:footerReference w:type="default" r:id="rId40"/>
      <w:pgSz w:w="11906" w:h="16838"/>
      <w:pgMar w:top="1440" w:right="1080" w:bottom="2268" w:left="1080" w:header="708" w:footer="44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5A319" w14:textId="77777777" w:rsidR="000A6361" w:rsidRDefault="000A6361" w:rsidP="00942848">
      <w:pPr>
        <w:spacing w:after="0" w:line="240" w:lineRule="auto"/>
      </w:pPr>
      <w:r>
        <w:separator/>
      </w:r>
    </w:p>
  </w:endnote>
  <w:endnote w:type="continuationSeparator" w:id="0">
    <w:p w14:paraId="5687DAA5" w14:textId="77777777" w:rsidR="000A6361" w:rsidRDefault="000A6361" w:rsidP="00942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DA121" w14:textId="56C826AC" w:rsidR="00843740" w:rsidRPr="00465C88" w:rsidRDefault="00843740" w:rsidP="00843740">
    <w:pPr>
      <w:pBdr>
        <w:top w:val="single" w:sz="4" w:space="1" w:color="auto"/>
      </w:pBdr>
      <w:rPr>
        <w:color w:val="000000" w:themeColor="text1"/>
        <w:sz w:val="20"/>
        <w:szCs w:val="20"/>
      </w:rPr>
    </w:pPr>
    <w:r w:rsidRPr="00465C88">
      <w:rPr>
        <w:color w:val="000000" w:themeColor="text1"/>
        <w:sz w:val="20"/>
        <w:szCs w:val="20"/>
      </w:rPr>
      <w:t>© Insight Exchange 2021 - This is a word version o</w:t>
    </w:r>
    <w:r w:rsidRPr="00C7667E">
      <w:rPr>
        <w:sz w:val="20"/>
        <w:szCs w:val="20"/>
      </w:rPr>
      <w:t>f</w:t>
    </w:r>
    <w:r w:rsidRPr="00C7667E">
      <w:rPr>
        <w:sz w:val="20"/>
        <w:szCs w:val="20"/>
        <w:lang w:val="en-US"/>
      </w:rPr>
      <w:t xml:space="preserve"> Follow My Lead </w:t>
    </w:r>
    <w:r>
      <w:rPr>
        <w:sz w:val="20"/>
        <w:szCs w:val="20"/>
        <w:lang w:val="en-US"/>
      </w:rPr>
      <w:t>Aotearoa 1</w:t>
    </w:r>
    <w:r w:rsidRPr="00C7667E">
      <w:rPr>
        <w:sz w:val="20"/>
        <w:szCs w:val="20"/>
        <w:lang w:val="en-US"/>
      </w:rPr>
      <w:t xml:space="preserve">.1 </w:t>
    </w:r>
    <w:r w:rsidRPr="00465C88">
      <w:rPr>
        <w:color w:val="000000" w:themeColor="text1"/>
        <w:sz w:val="20"/>
        <w:szCs w:val="20"/>
      </w:rPr>
      <w:t xml:space="preserve">for accessibility purposes only. This copy is not designed for distribution or re-design. All content remains the intellectual property of Insight Exchange and must not be extracted or repurposed. Use of this booklet must comply with the guidance on Using Insight Exchange </w:t>
    </w:r>
    <w:hyperlink r:id="rId1" w:history="1">
      <w:r w:rsidRPr="00465C88">
        <w:rPr>
          <w:rStyle w:val="Hyperlink"/>
          <w:sz w:val="20"/>
          <w:szCs w:val="20"/>
        </w:rPr>
        <w:t>https://www.insightexchange.net/guide-using/</w:t>
      </w:r>
    </w:hyperlink>
    <w:r w:rsidRPr="00465C88">
      <w:rPr>
        <w:color w:val="000000" w:themeColor="text1"/>
        <w:sz w:val="20"/>
        <w:szCs w:val="20"/>
      </w:rPr>
      <w:t xml:space="preserve">  </w:t>
    </w:r>
  </w:p>
  <w:p w14:paraId="4B799616" w14:textId="39145D57" w:rsidR="00FB37CF" w:rsidRPr="00843740" w:rsidRDefault="00FB37CF" w:rsidP="008437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2808E" w14:textId="77777777" w:rsidR="000A6361" w:rsidRDefault="000A6361" w:rsidP="00942848">
      <w:pPr>
        <w:spacing w:after="0" w:line="240" w:lineRule="auto"/>
      </w:pPr>
      <w:r>
        <w:separator/>
      </w:r>
    </w:p>
  </w:footnote>
  <w:footnote w:type="continuationSeparator" w:id="0">
    <w:p w14:paraId="509EC051" w14:textId="77777777" w:rsidR="000A6361" w:rsidRDefault="000A6361" w:rsidP="009428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21415B"/>
    <w:multiLevelType w:val="hybridMultilevel"/>
    <w:tmpl w:val="1494D46E"/>
    <w:lvl w:ilvl="0" w:tplc="933A7E5A">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25027441"/>
    <w:multiLevelType w:val="hybridMultilevel"/>
    <w:tmpl w:val="83BE8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B24BA7"/>
    <w:multiLevelType w:val="hybridMultilevel"/>
    <w:tmpl w:val="04325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C3B58F6"/>
    <w:multiLevelType w:val="hybridMultilevel"/>
    <w:tmpl w:val="56E041CA"/>
    <w:lvl w:ilvl="0" w:tplc="933A7E5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5616E04"/>
    <w:multiLevelType w:val="hybridMultilevel"/>
    <w:tmpl w:val="DB3E90E4"/>
    <w:lvl w:ilvl="0" w:tplc="933A7E5A">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72C1E6C"/>
    <w:multiLevelType w:val="hybridMultilevel"/>
    <w:tmpl w:val="B4440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BA7C16"/>
    <w:multiLevelType w:val="hybridMultilevel"/>
    <w:tmpl w:val="5BF41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4"/>
  </w:num>
  <w:num w:numId="5">
    <w:abstractNumId w:val="0"/>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1B2"/>
    <w:rsid w:val="00001EA4"/>
    <w:rsid w:val="0000422F"/>
    <w:rsid w:val="00015117"/>
    <w:rsid w:val="0002795D"/>
    <w:rsid w:val="000305C3"/>
    <w:rsid w:val="00061E90"/>
    <w:rsid w:val="0006415F"/>
    <w:rsid w:val="00076190"/>
    <w:rsid w:val="000A023D"/>
    <w:rsid w:val="000A6361"/>
    <w:rsid w:val="000C513C"/>
    <w:rsid w:val="000E3537"/>
    <w:rsid w:val="000F3113"/>
    <w:rsid w:val="000F339E"/>
    <w:rsid w:val="000F5974"/>
    <w:rsid w:val="00120B4D"/>
    <w:rsid w:val="00146A8F"/>
    <w:rsid w:val="00177791"/>
    <w:rsid w:val="001A2A27"/>
    <w:rsid w:val="001C09F4"/>
    <w:rsid w:val="001D3915"/>
    <w:rsid w:val="001E4203"/>
    <w:rsid w:val="001F1B1A"/>
    <w:rsid w:val="001F4E95"/>
    <w:rsid w:val="00212C86"/>
    <w:rsid w:val="002421AF"/>
    <w:rsid w:val="0024665C"/>
    <w:rsid w:val="00282869"/>
    <w:rsid w:val="0028795F"/>
    <w:rsid w:val="002A5BE9"/>
    <w:rsid w:val="002C0D54"/>
    <w:rsid w:val="002C1E65"/>
    <w:rsid w:val="002C325C"/>
    <w:rsid w:val="002E0FCB"/>
    <w:rsid w:val="002F2550"/>
    <w:rsid w:val="003036B6"/>
    <w:rsid w:val="00317C43"/>
    <w:rsid w:val="00333085"/>
    <w:rsid w:val="0036686D"/>
    <w:rsid w:val="003C2E81"/>
    <w:rsid w:val="003D04AA"/>
    <w:rsid w:val="003D15B3"/>
    <w:rsid w:val="003D2196"/>
    <w:rsid w:val="003E23A0"/>
    <w:rsid w:val="003F06CF"/>
    <w:rsid w:val="00403E20"/>
    <w:rsid w:val="0040751B"/>
    <w:rsid w:val="00441FAE"/>
    <w:rsid w:val="00457753"/>
    <w:rsid w:val="004809D9"/>
    <w:rsid w:val="00482872"/>
    <w:rsid w:val="00487C6E"/>
    <w:rsid w:val="004B6C41"/>
    <w:rsid w:val="004C1A55"/>
    <w:rsid w:val="004D502F"/>
    <w:rsid w:val="004F496D"/>
    <w:rsid w:val="0050350F"/>
    <w:rsid w:val="005327CB"/>
    <w:rsid w:val="00543FCD"/>
    <w:rsid w:val="00550B5B"/>
    <w:rsid w:val="00557A6F"/>
    <w:rsid w:val="00594C06"/>
    <w:rsid w:val="00596228"/>
    <w:rsid w:val="005C28E5"/>
    <w:rsid w:val="005D11B2"/>
    <w:rsid w:val="005D7B7A"/>
    <w:rsid w:val="005E6F07"/>
    <w:rsid w:val="005F5786"/>
    <w:rsid w:val="005F7C2C"/>
    <w:rsid w:val="00602121"/>
    <w:rsid w:val="00633F94"/>
    <w:rsid w:val="00644FC5"/>
    <w:rsid w:val="00664A85"/>
    <w:rsid w:val="00672A10"/>
    <w:rsid w:val="00691DAF"/>
    <w:rsid w:val="006B533F"/>
    <w:rsid w:val="006B7717"/>
    <w:rsid w:val="006C6595"/>
    <w:rsid w:val="006E5E25"/>
    <w:rsid w:val="006E78D1"/>
    <w:rsid w:val="00712375"/>
    <w:rsid w:val="00736D3F"/>
    <w:rsid w:val="00752F65"/>
    <w:rsid w:val="00771FFE"/>
    <w:rsid w:val="007728F7"/>
    <w:rsid w:val="00777094"/>
    <w:rsid w:val="00781FC3"/>
    <w:rsid w:val="00786480"/>
    <w:rsid w:val="00794D33"/>
    <w:rsid w:val="007A42DB"/>
    <w:rsid w:val="007D124D"/>
    <w:rsid w:val="007D61A8"/>
    <w:rsid w:val="007E064F"/>
    <w:rsid w:val="007F1849"/>
    <w:rsid w:val="008011CA"/>
    <w:rsid w:val="00803878"/>
    <w:rsid w:val="00843740"/>
    <w:rsid w:val="008449E0"/>
    <w:rsid w:val="00845D6D"/>
    <w:rsid w:val="00851047"/>
    <w:rsid w:val="0085590B"/>
    <w:rsid w:val="00883D95"/>
    <w:rsid w:val="008D4071"/>
    <w:rsid w:val="008D67B9"/>
    <w:rsid w:val="008E58B9"/>
    <w:rsid w:val="008F4A67"/>
    <w:rsid w:val="008F663E"/>
    <w:rsid w:val="00902349"/>
    <w:rsid w:val="009110A0"/>
    <w:rsid w:val="0091218D"/>
    <w:rsid w:val="00942848"/>
    <w:rsid w:val="0095281D"/>
    <w:rsid w:val="009530A7"/>
    <w:rsid w:val="00955133"/>
    <w:rsid w:val="00962E7A"/>
    <w:rsid w:val="009642CD"/>
    <w:rsid w:val="0097425F"/>
    <w:rsid w:val="00974F02"/>
    <w:rsid w:val="009B5BE0"/>
    <w:rsid w:val="00A16A35"/>
    <w:rsid w:val="00A22395"/>
    <w:rsid w:val="00A24751"/>
    <w:rsid w:val="00A335F8"/>
    <w:rsid w:val="00A341F9"/>
    <w:rsid w:val="00A5097E"/>
    <w:rsid w:val="00A960CB"/>
    <w:rsid w:val="00AA20BC"/>
    <w:rsid w:val="00AB1E7E"/>
    <w:rsid w:val="00AC03BE"/>
    <w:rsid w:val="00AC3122"/>
    <w:rsid w:val="00AD461A"/>
    <w:rsid w:val="00AE3D14"/>
    <w:rsid w:val="00B1099F"/>
    <w:rsid w:val="00B13300"/>
    <w:rsid w:val="00B14457"/>
    <w:rsid w:val="00B34BF3"/>
    <w:rsid w:val="00B41CD4"/>
    <w:rsid w:val="00B552E2"/>
    <w:rsid w:val="00B61E89"/>
    <w:rsid w:val="00B72526"/>
    <w:rsid w:val="00B75BF6"/>
    <w:rsid w:val="00B81D30"/>
    <w:rsid w:val="00B93557"/>
    <w:rsid w:val="00BA4BE2"/>
    <w:rsid w:val="00BB118D"/>
    <w:rsid w:val="00BB2A6A"/>
    <w:rsid w:val="00BE6D45"/>
    <w:rsid w:val="00C1157A"/>
    <w:rsid w:val="00C203AE"/>
    <w:rsid w:val="00C24D63"/>
    <w:rsid w:val="00C311B5"/>
    <w:rsid w:val="00C61C39"/>
    <w:rsid w:val="00C63EB7"/>
    <w:rsid w:val="00C857B2"/>
    <w:rsid w:val="00CA359B"/>
    <w:rsid w:val="00CA7742"/>
    <w:rsid w:val="00CD2046"/>
    <w:rsid w:val="00CF33B2"/>
    <w:rsid w:val="00D032D7"/>
    <w:rsid w:val="00D141F9"/>
    <w:rsid w:val="00D16CD6"/>
    <w:rsid w:val="00D3316B"/>
    <w:rsid w:val="00D4068A"/>
    <w:rsid w:val="00D51E8B"/>
    <w:rsid w:val="00D52EF0"/>
    <w:rsid w:val="00D728D0"/>
    <w:rsid w:val="00D93223"/>
    <w:rsid w:val="00DA1057"/>
    <w:rsid w:val="00DC708F"/>
    <w:rsid w:val="00DE5B03"/>
    <w:rsid w:val="00DF1824"/>
    <w:rsid w:val="00DF6331"/>
    <w:rsid w:val="00E1285B"/>
    <w:rsid w:val="00E3039D"/>
    <w:rsid w:val="00E54D6D"/>
    <w:rsid w:val="00E7379C"/>
    <w:rsid w:val="00E771AF"/>
    <w:rsid w:val="00EA3C02"/>
    <w:rsid w:val="00EA4E8D"/>
    <w:rsid w:val="00EA5208"/>
    <w:rsid w:val="00F02157"/>
    <w:rsid w:val="00F06067"/>
    <w:rsid w:val="00F20CEE"/>
    <w:rsid w:val="00F42F34"/>
    <w:rsid w:val="00F43222"/>
    <w:rsid w:val="00F44F9D"/>
    <w:rsid w:val="00F67CCF"/>
    <w:rsid w:val="00FB2CE5"/>
    <w:rsid w:val="00FB37CF"/>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9254E"/>
  <w15:chartTrackingRefBased/>
  <w15:docId w15:val="{055DA4BF-B7EA-46ED-BB3B-665C75F3F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8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09F4"/>
    <w:pPr>
      <w:ind w:left="720"/>
      <w:contextualSpacing/>
    </w:pPr>
  </w:style>
  <w:style w:type="paragraph" w:styleId="Header">
    <w:name w:val="header"/>
    <w:basedOn w:val="Normal"/>
    <w:link w:val="HeaderChar"/>
    <w:uiPriority w:val="99"/>
    <w:unhideWhenUsed/>
    <w:rsid w:val="009428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848"/>
  </w:style>
  <w:style w:type="paragraph" w:styleId="Footer">
    <w:name w:val="footer"/>
    <w:basedOn w:val="Normal"/>
    <w:link w:val="FooterChar"/>
    <w:uiPriority w:val="99"/>
    <w:unhideWhenUsed/>
    <w:rsid w:val="009428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848"/>
  </w:style>
  <w:style w:type="character" w:styleId="Hyperlink">
    <w:name w:val="Hyperlink"/>
    <w:basedOn w:val="DefaultParagraphFont"/>
    <w:uiPriority w:val="99"/>
    <w:unhideWhenUsed/>
    <w:rsid w:val="002421AF"/>
    <w:rPr>
      <w:color w:val="0563C1" w:themeColor="hyperlink"/>
      <w:u w:val="single"/>
    </w:rPr>
  </w:style>
  <w:style w:type="paragraph" w:styleId="BalloonText">
    <w:name w:val="Balloon Text"/>
    <w:basedOn w:val="Normal"/>
    <w:link w:val="BalloonTextChar"/>
    <w:uiPriority w:val="99"/>
    <w:semiHidden/>
    <w:unhideWhenUsed/>
    <w:rsid w:val="00D93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223"/>
    <w:rPr>
      <w:rFonts w:ascii="Segoe UI" w:hAnsi="Segoe UI" w:cs="Segoe UI"/>
      <w:sz w:val="18"/>
      <w:szCs w:val="18"/>
    </w:rPr>
  </w:style>
  <w:style w:type="character" w:styleId="UnresolvedMention">
    <w:name w:val="Unresolved Mention"/>
    <w:basedOn w:val="DefaultParagraphFont"/>
    <w:uiPriority w:val="99"/>
    <w:semiHidden/>
    <w:unhideWhenUsed/>
    <w:rsid w:val="00F20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340253">
      <w:bodyDiv w:val="1"/>
      <w:marLeft w:val="0"/>
      <w:marRight w:val="0"/>
      <w:marTop w:val="0"/>
      <w:marBottom w:val="0"/>
      <w:divBdr>
        <w:top w:val="none" w:sz="0" w:space="0" w:color="auto"/>
        <w:left w:val="none" w:sz="0" w:space="0" w:color="auto"/>
        <w:bottom w:val="none" w:sz="0" w:space="0" w:color="auto"/>
        <w:right w:val="none" w:sz="0" w:space="0" w:color="auto"/>
      </w:divBdr>
    </w:div>
    <w:div w:id="114828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areyouok.org.nz" TargetMode="External"/><Relationship Id="rId26" Type="http://schemas.openxmlformats.org/officeDocument/2006/relationships/hyperlink" Target="https://mherc.org.nz/directory/all-listings-alphabetical/shakti-crisis-line/visit" TargetMode="External"/><Relationship Id="rId39" Type="http://schemas.openxmlformats.org/officeDocument/2006/relationships/hyperlink" Target="http://www.insightexchange.net" TargetMode="External"/><Relationship Id="rId21" Type="http://schemas.openxmlformats.org/officeDocument/2006/relationships/hyperlink" Target="http://www.police.govt.nz/advice/family-violence/help" TargetMode="External"/><Relationship Id="rId34" Type="http://schemas.openxmlformats.org/officeDocument/2006/relationships/hyperlink" Target="http://www.insightexchange.net/my-safety-kit"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nnfvs.org.nz/" TargetMode="External"/><Relationship Id="rId29" Type="http://schemas.openxmlformats.org/officeDocument/2006/relationships/hyperlink" Target="http://www.tewharewhanaupurotu.org.nz/"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pasefikaproud.co.nz/" TargetMode="External"/><Relationship Id="rId32" Type="http://schemas.openxmlformats.org/officeDocument/2006/relationships/hyperlink" Target="http://www.insightexchange.net/guide-using/" TargetMode="External"/><Relationship Id="rId37" Type="http://schemas.openxmlformats.org/officeDocument/2006/relationships/hyperlink" Target="http://www.insightexchange.net"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law.org.nz" TargetMode="External"/><Relationship Id="rId28" Type="http://schemas.openxmlformats.org/officeDocument/2006/relationships/hyperlink" Target="https://mherc.org.nz/directory/all-listings-alphabetical/te-puna-oranga" TargetMode="External"/><Relationship Id="rId36" Type="http://schemas.openxmlformats.org/officeDocument/2006/relationships/hyperlink" Target="http://www.insightexchange.net/my-dignity/" TargetMode="External"/><Relationship Id="rId10" Type="http://schemas.openxmlformats.org/officeDocument/2006/relationships/image" Target="media/image3.png"/><Relationship Id="rId19" Type="http://schemas.openxmlformats.org/officeDocument/2006/relationships/hyperlink" Target="https://takirimai.org.nz/K&#333;kirimaraeM&#257;oriWomensRefuge" TargetMode="External"/><Relationship Id="rId31" Type="http://schemas.openxmlformats.org/officeDocument/2006/relationships/hyperlink" Target="http://www.insightexchange.ne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omensrefuge.org.nz" TargetMode="External"/><Relationship Id="rId27" Type="http://schemas.openxmlformats.org/officeDocument/2006/relationships/hyperlink" Target="https://www.2shine.org.nz/" TargetMode="External"/><Relationship Id="rId30" Type="http://schemas.openxmlformats.org/officeDocument/2006/relationships/hyperlink" Target="https://www.whatsup.co.nz/" TargetMode="External"/><Relationship Id="rId35" Type="http://schemas.openxmlformats.org/officeDocument/2006/relationships/hyperlink" Target="http://www.insightexchange.net/insight/arts-lab-collection/"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ageconcern.org.nz/" TargetMode="External"/><Relationship Id="rId25" Type="http://schemas.openxmlformats.org/officeDocument/2006/relationships/hyperlink" Target="https://sexualabuse.org.nz/resources/find-sexual-assault-support-near-you/" TargetMode="External"/><Relationship Id="rId33" Type="http://schemas.openxmlformats.org/officeDocument/2006/relationships/image" Target="media/image10.png"/><Relationship Id="rId38" Type="http://schemas.openxmlformats.org/officeDocument/2006/relationships/hyperlink" Target="http://www.surveymonkey.com/r/FMLAotearoaNZ"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insightexchange.net/guide-us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B2F31-55B0-4DA4-B587-93FE0E5C3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23</Pages>
  <Words>4542</Words>
  <Characters>25896</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Insight Exchange</dc:creator>
  <cp:keywords/>
  <dc:description/>
  <cp:lastModifiedBy>Sal Dennis</cp:lastModifiedBy>
  <cp:revision>5</cp:revision>
  <dcterms:created xsi:type="dcterms:W3CDTF">2021-11-10T08:48:00Z</dcterms:created>
  <dcterms:modified xsi:type="dcterms:W3CDTF">2022-02-24T00:31:00Z</dcterms:modified>
</cp:coreProperties>
</file>